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B" w:rsidRPr="00786A80" w:rsidRDefault="00C821BB" w:rsidP="002812D4">
      <w:pPr>
        <w:spacing w:line="276" w:lineRule="auto"/>
        <w:rPr>
          <w:rFonts w:ascii="Times New Roman" w:hAnsi="Times New Roman"/>
          <w:sz w:val="27"/>
          <w:szCs w:val="27"/>
        </w:rPr>
      </w:pPr>
    </w:p>
    <w:p w:rsidR="00F07D2E" w:rsidRPr="00786A80" w:rsidRDefault="00F07D2E" w:rsidP="002812D4">
      <w:pPr>
        <w:spacing w:line="276" w:lineRule="auto"/>
        <w:jc w:val="center"/>
        <w:rPr>
          <w:rFonts w:ascii="Times New Roman" w:hAnsi="Times New Roman"/>
          <w:sz w:val="27"/>
          <w:szCs w:val="27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4077"/>
      </w:tblGrid>
      <w:tr w:rsidR="00F07D2E" w:rsidRPr="00786A80" w:rsidTr="00F07D2E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D2E" w:rsidRPr="00786A80" w:rsidRDefault="00F07D2E" w:rsidP="002812D4">
            <w:pPr>
              <w:spacing w:line="276" w:lineRule="auto"/>
              <w:ind w:hanging="108"/>
            </w:pPr>
            <w:r w:rsidRPr="00786A80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-3175</wp:posOffset>
                  </wp:positionV>
                  <wp:extent cx="1021080" cy="731520"/>
                  <wp:effectExtent l="19050" t="0" r="762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86A80"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-3175</wp:posOffset>
                  </wp:positionV>
                  <wp:extent cx="1021080" cy="731520"/>
                  <wp:effectExtent l="19050" t="0" r="7620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86A80">
              <w:t xml:space="preserve">            </w:t>
            </w:r>
          </w:p>
        </w:tc>
        <w:tc>
          <w:tcPr>
            <w:tcW w:w="7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D2E" w:rsidRPr="00786A80" w:rsidRDefault="00F07D2E" w:rsidP="002812D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86A80">
              <w:rPr>
                <w:sz w:val="22"/>
                <w:szCs w:val="22"/>
              </w:rPr>
              <w:t>Отдел образования администрации Болховского района</w:t>
            </w:r>
          </w:p>
          <w:p w:rsidR="00F07D2E" w:rsidRPr="00786A80" w:rsidRDefault="00F07D2E" w:rsidP="002812D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86A80">
              <w:rPr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:rsidR="00F07D2E" w:rsidRPr="00786A80" w:rsidRDefault="00F07D2E" w:rsidP="002812D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86A80">
              <w:rPr>
                <w:sz w:val="22"/>
                <w:szCs w:val="22"/>
              </w:rPr>
              <w:t>«</w:t>
            </w:r>
            <w:proofErr w:type="spellStart"/>
            <w:r w:rsidRPr="00786A80">
              <w:rPr>
                <w:sz w:val="22"/>
                <w:szCs w:val="22"/>
              </w:rPr>
              <w:t>Гнездиловская</w:t>
            </w:r>
            <w:proofErr w:type="spellEnd"/>
            <w:r w:rsidRPr="00786A80">
              <w:rPr>
                <w:sz w:val="22"/>
                <w:szCs w:val="22"/>
              </w:rPr>
              <w:t xml:space="preserve"> средняя общеобразовательная школа»</w:t>
            </w:r>
          </w:p>
          <w:p w:rsidR="00F07D2E" w:rsidRPr="00786A80" w:rsidRDefault="00F07D2E" w:rsidP="002812D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86A80">
              <w:rPr>
                <w:sz w:val="22"/>
                <w:szCs w:val="22"/>
              </w:rPr>
              <w:t>(МБОУ «</w:t>
            </w:r>
            <w:proofErr w:type="spellStart"/>
            <w:r w:rsidRPr="00786A80">
              <w:rPr>
                <w:sz w:val="22"/>
                <w:szCs w:val="22"/>
              </w:rPr>
              <w:t>Гнездиловская</w:t>
            </w:r>
            <w:proofErr w:type="spellEnd"/>
            <w:r w:rsidRPr="00786A80">
              <w:rPr>
                <w:sz w:val="22"/>
                <w:szCs w:val="22"/>
              </w:rPr>
              <w:t xml:space="preserve"> СОШ»)</w:t>
            </w:r>
          </w:p>
          <w:p w:rsidR="00F07D2E" w:rsidRPr="00786A80" w:rsidRDefault="00F07D2E" w:rsidP="002812D4">
            <w:pPr>
              <w:spacing w:line="276" w:lineRule="auto"/>
              <w:jc w:val="center"/>
            </w:pPr>
          </w:p>
        </w:tc>
      </w:tr>
      <w:tr w:rsidR="00F07D2E" w:rsidRPr="00CC4E47" w:rsidTr="00F07D2E">
        <w:tc>
          <w:tcPr>
            <w:tcW w:w="4395" w:type="dxa"/>
            <w:gridSpan w:val="2"/>
            <w:tcBorders>
              <w:left w:val="nil"/>
              <w:bottom w:val="nil"/>
              <w:right w:val="nil"/>
            </w:tcBorders>
          </w:tcPr>
          <w:p w:rsidR="00F07D2E" w:rsidRPr="00786A80" w:rsidRDefault="00F07D2E" w:rsidP="002812D4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gramStart"/>
            <w:r w:rsidRPr="00786A80">
              <w:rPr>
                <w:sz w:val="18"/>
                <w:szCs w:val="18"/>
              </w:rPr>
              <w:t>303161,  Орловская</w:t>
            </w:r>
            <w:proofErr w:type="gramEnd"/>
            <w:r w:rsidRPr="00786A80">
              <w:rPr>
                <w:sz w:val="18"/>
                <w:szCs w:val="18"/>
              </w:rPr>
              <w:t xml:space="preserve"> область, Болховский район, </w:t>
            </w:r>
          </w:p>
          <w:p w:rsidR="00F07D2E" w:rsidRPr="00786A80" w:rsidRDefault="00F07D2E" w:rsidP="002812D4">
            <w:pPr>
              <w:spacing w:line="276" w:lineRule="auto"/>
              <w:ind w:left="34"/>
              <w:jc w:val="both"/>
              <w:rPr>
                <w:sz w:val="18"/>
                <w:szCs w:val="18"/>
              </w:rPr>
            </w:pPr>
            <w:r w:rsidRPr="00786A80">
              <w:rPr>
                <w:sz w:val="18"/>
                <w:szCs w:val="18"/>
              </w:rPr>
              <w:t xml:space="preserve">с. </w:t>
            </w:r>
            <w:proofErr w:type="spellStart"/>
            <w:r w:rsidRPr="00786A80">
              <w:rPr>
                <w:sz w:val="18"/>
                <w:szCs w:val="18"/>
              </w:rPr>
              <w:t>Гнездилово</w:t>
            </w:r>
            <w:proofErr w:type="spellEnd"/>
            <w:r w:rsidRPr="00786A80">
              <w:rPr>
                <w:sz w:val="18"/>
                <w:szCs w:val="18"/>
              </w:rPr>
              <w:t>, ул. Молодёжная, д.2</w:t>
            </w:r>
          </w:p>
          <w:p w:rsidR="00F07D2E" w:rsidRPr="00786A80" w:rsidRDefault="00F07D2E" w:rsidP="002812D4">
            <w:pPr>
              <w:spacing w:line="276" w:lineRule="auto"/>
              <w:rPr>
                <w:sz w:val="18"/>
                <w:szCs w:val="18"/>
              </w:rPr>
            </w:pPr>
            <w:r w:rsidRPr="00786A80">
              <w:rPr>
                <w:sz w:val="18"/>
                <w:szCs w:val="18"/>
              </w:rPr>
              <w:t>ИНН:</w:t>
            </w:r>
            <w:r w:rsidRPr="00786A80">
              <w:rPr>
                <w:rFonts w:eastAsia="Calibri"/>
                <w:sz w:val="18"/>
                <w:szCs w:val="18"/>
              </w:rPr>
              <w:t>5704004160/ОГРН 1025702658640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F07D2E" w:rsidRPr="00786A80" w:rsidRDefault="00F07D2E" w:rsidP="002812D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77" w:type="dxa"/>
            <w:tcBorders>
              <w:left w:val="nil"/>
              <w:bottom w:val="nil"/>
              <w:right w:val="nil"/>
            </w:tcBorders>
          </w:tcPr>
          <w:p w:rsidR="00F07D2E" w:rsidRPr="00786A80" w:rsidRDefault="00F07D2E" w:rsidP="00D30277">
            <w:pPr>
              <w:tabs>
                <w:tab w:val="left" w:pos="2013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sz w:val="18"/>
                <w:szCs w:val="18"/>
                <w:lang w:val="en-US"/>
              </w:rPr>
            </w:pPr>
            <w:r w:rsidRPr="00786A80">
              <w:rPr>
                <w:rFonts w:eastAsia="Calibri"/>
                <w:sz w:val="18"/>
                <w:szCs w:val="18"/>
              </w:rPr>
              <w:t>Тел</w:t>
            </w:r>
            <w:r w:rsidRPr="00786A80">
              <w:rPr>
                <w:rFonts w:eastAsia="Calibri"/>
                <w:sz w:val="18"/>
                <w:szCs w:val="18"/>
                <w:lang w:val="en-US"/>
              </w:rPr>
              <w:t>. 8-48640-25448</w:t>
            </w:r>
          </w:p>
          <w:p w:rsidR="00F07D2E" w:rsidRPr="00786A80" w:rsidRDefault="00F07D2E" w:rsidP="00D30277">
            <w:pPr>
              <w:tabs>
                <w:tab w:val="left" w:pos="2013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/>
                <w:sz w:val="18"/>
                <w:szCs w:val="18"/>
                <w:lang w:val="en-US"/>
              </w:rPr>
            </w:pPr>
            <w:r w:rsidRPr="00786A80">
              <w:rPr>
                <w:rFonts w:eastAsia="Calibri"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Pr="00786A80">
                <w:rPr>
                  <w:rStyle w:val="a4"/>
                  <w:rFonts w:eastAsia="Calibri"/>
                  <w:sz w:val="18"/>
                  <w:szCs w:val="18"/>
                  <w:lang w:val="en-US"/>
                </w:rPr>
                <w:t>oo_bol_gsosh@orel-region.ru</w:t>
              </w:r>
            </w:hyperlink>
          </w:p>
          <w:p w:rsidR="00F07D2E" w:rsidRPr="00786A80" w:rsidRDefault="00F07D2E" w:rsidP="00D30277">
            <w:pPr>
              <w:tabs>
                <w:tab w:val="left" w:pos="2013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sz w:val="18"/>
                <w:szCs w:val="18"/>
                <w:lang w:val="en-US"/>
              </w:rPr>
            </w:pPr>
            <w:r w:rsidRPr="00786A80">
              <w:rPr>
                <w:sz w:val="18"/>
                <w:szCs w:val="18"/>
              </w:rPr>
              <w:t>сайт</w:t>
            </w:r>
            <w:r w:rsidRPr="00786A80">
              <w:rPr>
                <w:sz w:val="18"/>
                <w:szCs w:val="18"/>
                <w:lang w:val="en-US"/>
              </w:rPr>
              <w:t>:</w:t>
            </w:r>
            <w:r w:rsidRPr="00786A80">
              <w:rPr>
                <w:rFonts w:eastAsia="Calibri"/>
                <w:color w:val="0563C1"/>
                <w:sz w:val="18"/>
                <w:szCs w:val="18"/>
                <w:u w:val="single"/>
                <w:lang w:val="en-US"/>
              </w:rPr>
              <w:t>http://gnezdilovo-sosh.obr57.ru</w:t>
            </w:r>
          </w:p>
        </w:tc>
      </w:tr>
    </w:tbl>
    <w:p w:rsidR="00F07D2E" w:rsidRPr="00786A80" w:rsidRDefault="00F07D2E" w:rsidP="002812D4">
      <w:pPr>
        <w:spacing w:line="276" w:lineRule="auto"/>
        <w:jc w:val="center"/>
        <w:rPr>
          <w:rFonts w:ascii="Times New Roman" w:hAnsi="Times New Roman"/>
          <w:sz w:val="27"/>
          <w:szCs w:val="27"/>
          <w:lang w:val="en-US"/>
        </w:rPr>
      </w:pPr>
    </w:p>
    <w:p w:rsidR="00F07D2E" w:rsidRPr="00786A80" w:rsidRDefault="00F07D2E" w:rsidP="002812D4">
      <w:pPr>
        <w:spacing w:line="276" w:lineRule="auto"/>
        <w:jc w:val="center"/>
        <w:rPr>
          <w:rFonts w:ascii="Times New Roman" w:hAnsi="Times New Roman"/>
          <w:sz w:val="27"/>
          <w:szCs w:val="27"/>
          <w:lang w:val="en-US"/>
        </w:rPr>
      </w:pPr>
    </w:p>
    <w:p w:rsidR="00F07D2E" w:rsidRPr="00786A80" w:rsidRDefault="00F07D2E" w:rsidP="002812D4">
      <w:pPr>
        <w:spacing w:line="276" w:lineRule="auto"/>
        <w:jc w:val="center"/>
        <w:rPr>
          <w:rFonts w:ascii="Times New Roman" w:hAnsi="Times New Roman"/>
          <w:sz w:val="27"/>
          <w:szCs w:val="27"/>
          <w:lang w:val="en-US"/>
        </w:rPr>
      </w:pPr>
    </w:p>
    <w:tbl>
      <w:tblPr>
        <w:tblStyle w:val="TableNormal"/>
        <w:tblW w:w="10490" w:type="dxa"/>
        <w:tblLayout w:type="fixed"/>
        <w:tblLook w:val="01E0" w:firstRow="1" w:lastRow="1" w:firstColumn="1" w:lastColumn="1" w:noHBand="0" w:noVBand="0"/>
      </w:tblPr>
      <w:tblGrid>
        <w:gridCol w:w="4253"/>
        <w:gridCol w:w="2126"/>
        <w:gridCol w:w="4111"/>
      </w:tblGrid>
      <w:tr w:rsidR="00E11423" w:rsidRPr="00786A80" w:rsidTr="00F846E8">
        <w:trPr>
          <w:trHeight w:val="278"/>
        </w:trPr>
        <w:tc>
          <w:tcPr>
            <w:tcW w:w="4253" w:type="dxa"/>
          </w:tcPr>
          <w:p w:rsidR="00E11423" w:rsidRPr="00786A80" w:rsidRDefault="00E11423" w:rsidP="002812D4">
            <w:pPr>
              <w:pStyle w:val="TableParagraph"/>
              <w:spacing w:line="276" w:lineRule="auto"/>
              <w:ind w:left="107"/>
            </w:pPr>
            <w:r w:rsidRPr="00786A80">
              <w:rPr>
                <w:spacing w:val="-2"/>
              </w:rPr>
              <w:t>ПРИНЯТО</w:t>
            </w:r>
          </w:p>
        </w:tc>
        <w:tc>
          <w:tcPr>
            <w:tcW w:w="2126" w:type="dxa"/>
          </w:tcPr>
          <w:p w:rsidR="00E11423" w:rsidRPr="00786A80" w:rsidRDefault="00E11423" w:rsidP="002812D4">
            <w:pPr>
              <w:pStyle w:val="TableParagraph"/>
              <w:spacing w:line="276" w:lineRule="auto"/>
              <w:ind w:left="73" w:right="60"/>
              <w:jc w:val="center"/>
            </w:pPr>
          </w:p>
        </w:tc>
        <w:tc>
          <w:tcPr>
            <w:tcW w:w="4111" w:type="dxa"/>
          </w:tcPr>
          <w:p w:rsidR="00E11423" w:rsidRPr="00786A80" w:rsidRDefault="00E11423" w:rsidP="002812D4">
            <w:pPr>
              <w:pStyle w:val="TableParagraph"/>
              <w:spacing w:line="276" w:lineRule="auto"/>
              <w:jc w:val="right"/>
            </w:pPr>
            <w:r w:rsidRPr="00786A80">
              <w:rPr>
                <w:spacing w:val="-2"/>
              </w:rPr>
              <w:t>УТВЕРЖДЕНО</w:t>
            </w:r>
          </w:p>
        </w:tc>
      </w:tr>
      <w:tr w:rsidR="00E11423" w:rsidRPr="00786A80" w:rsidTr="00F846E8">
        <w:trPr>
          <w:trHeight w:val="551"/>
        </w:trPr>
        <w:tc>
          <w:tcPr>
            <w:tcW w:w="4253" w:type="dxa"/>
          </w:tcPr>
          <w:p w:rsidR="00E11423" w:rsidRPr="00AA0FBA" w:rsidRDefault="005D6691" w:rsidP="002812D4">
            <w:pPr>
              <w:pStyle w:val="TableParagraph"/>
              <w:spacing w:line="276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80494D" w:rsidRPr="00AA0FBA">
              <w:rPr>
                <w:lang w:val="ru-RU"/>
              </w:rPr>
              <w:t>а п</w:t>
            </w:r>
            <w:r w:rsidR="00E11423" w:rsidRPr="00AA0FBA">
              <w:rPr>
                <w:lang w:val="ru-RU"/>
              </w:rPr>
              <w:t>едаг</w:t>
            </w:r>
            <w:r w:rsidR="0080494D" w:rsidRPr="00AA0FBA">
              <w:rPr>
                <w:lang w:val="ru-RU"/>
              </w:rPr>
              <w:t>огическо</w:t>
            </w:r>
            <w:r w:rsidR="00E11423" w:rsidRPr="00AA0FBA">
              <w:rPr>
                <w:lang w:val="ru-RU"/>
              </w:rPr>
              <w:t xml:space="preserve">м </w:t>
            </w:r>
            <w:r w:rsidR="00E11423" w:rsidRPr="00AA0FBA">
              <w:rPr>
                <w:spacing w:val="-2"/>
                <w:lang w:val="ru-RU"/>
              </w:rPr>
              <w:t>совет</w:t>
            </w:r>
            <w:r w:rsidR="0080494D" w:rsidRPr="00AA0FBA">
              <w:rPr>
                <w:spacing w:val="-2"/>
                <w:lang w:val="ru-RU"/>
              </w:rPr>
              <w:t>е</w:t>
            </w:r>
          </w:p>
          <w:p w:rsidR="00E11423" w:rsidRPr="00AA0FBA" w:rsidRDefault="00E11423" w:rsidP="002812D4">
            <w:pPr>
              <w:pStyle w:val="TableParagraph"/>
              <w:spacing w:line="276" w:lineRule="auto"/>
              <w:ind w:left="107"/>
              <w:rPr>
                <w:lang w:val="ru-RU"/>
              </w:rPr>
            </w:pPr>
            <w:r w:rsidRPr="00AA0FBA">
              <w:rPr>
                <w:lang w:val="ru-RU"/>
              </w:rPr>
              <w:t>МБОУ «</w:t>
            </w:r>
            <w:proofErr w:type="spellStart"/>
            <w:r w:rsidRPr="00AA0FBA">
              <w:rPr>
                <w:lang w:val="ru-RU"/>
              </w:rPr>
              <w:t>Гнездиловская</w:t>
            </w:r>
            <w:proofErr w:type="spellEnd"/>
            <w:r w:rsidRPr="00AA0FBA">
              <w:rPr>
                <w:lang w:val="ru-RU"/>
              </w:rPr>
              <w:t xml:space="preserve"> СОШ»</w:t>
            </w:r>
          </w:p>
        </w:tc>
        <w:tc>
          <w:tcPr>
            <w:tcW w:w="2126" w:type="dxa"/>
          </w:tcPr>
          <w:p w:rsidR="00E11423" w:rsidRPr="00AA0FBA" w:rsidRDefault="00E11423" w:rsidP="002812D4">
            <w:pPr>
              <w:pStyle w:val="TableParagraph"/>
              <w:spacing w:line="276" w:lineRule="auto"/>
              <w:ind w:left="73"/>
              <w:jc w:val="center"/>
              <w:rPr>
                <w:lang w:val="ru-RU"/>
              </w:rPr>
            </w:pPr>
          </w:p>
        </w:tc>
        <w:tc>
          <w:tcPr>
            <w:tcW w:w="4111" w:type="dxa"/>
          </w:tcPr>
          <w:p w:rsidR="00E11423" w:rsidRPr="00AA0FBA" w:rsidRDefault="00E11423" w:rsidP="002812D4">
            <w:pPr>
              <w:pStyle w:val="TableParagraph"/>
              <w:spacing w:line="276" w:lineRule="auto"/>
              <w:ind w:left="0" w:right="93"/>
              <w:jc w:val="right"/>
              <w:rPr>
                <w:lang w:val="ru-RU"/>
              </w:rPr>
            </w:pPr>
            <w:r w:rsidRPr="00AA0FBA">
              <w:rPr>
                <w:spacing w:val="-2"/>
                <w:lang w:val="ru-RU"/>
              </w:rPr>
              <w:t>Приказом ди</w:t>
            </w:r>
            <w:r w:rsidR="008D2712" w:rsidRPr="00AA0FBA">
              <w:rPr>
                <w:spacing w:val="-2"/>
                <w:lang w:val="ru-RU"/>
              </w:rPr>
              <w:t>ректора МБОУ «</w:t>
            </w:r>
            <w:proofErr w:type="spellStart"/>
            <w:r w:rsidR="008D2712" w:rsidRPr="00AA0FBA">
              <w:rPr>
                <w:spacing w:val="-2"/>
                <w:lang w:val="ru-RU"/>
              </w:rPr>
              <w:t>Гнездиловская</w:t>
            </w:r>
            <w:proofErr w:type="spellEnd"/>
            <w:r w:rsidR="008D2712" w:rsidRPr="00AA0FBA">
              <w:rPr>
                <w:spacing w:val="-2"/>
                <w:lang w:val="ru-RU"/>
              </w:rPr>
              <w:t xml:space="preserve"> СОШ»</w:t>
            </w:r>
          </w:p>
        </w:tc>
      </w:tr>
      <w:tr w:rsidR="00E11423" w:rsidRPr="00786A80" w:rsidTr="00F846E8">
        <w:trPr>
          <w:trHeight w:val="275"/>
        </w:trPr>
        <w:tc>
          <w:tcPr>
            <w:tcW w:w="4253" w:type="dxa"/>
          </w:tcPr>
          <w:p w:rsidR="00E11423" w:rsidRPr="00786A80" w:rsidRDefault="0080494D" w:rsidP="002812D4">
            <w:pPr>
              <w:pStyle w:val="TableParagraph"/>
              <w:spacing w:line="276" w:lineRule="auto"/>
              <w:ind w:left="107"/>
            </w:pPr>
            <w:r w:rsidRPr="00786A80">
              <w:t>(протокол</w:t>
            </w:r>
            <w:r w:rsidR="00A9274C" w:rsidRPr="00786A80">
              <w:t xml:space="preserve"> </w:t>
            </w:r>
            <w:r w:rsidR="00F16F4F">
              <w:t>№3</w:t>
            </w:r>
            <w:r w:rsidR="00157D6A" w:rsidRPr="00786A80">
              <w:t xml:space="preserve"> </w:t>
            </w:r>
            <w:r w:rsidRPr="00786A80">
              <w:t>от</w:t>
            </w:r>
            <w:r w:rsidR="00F16F4F">
              <w:t xml:space="preserve"> 30. 12</w:t>
            </w:r>
            <w:r w:rsidR="00E11423" w:rsidRPr="00786A80">
              <w:t xml:space="preserve">. </w:t>
            </w:r>
            <w:r w:rsidR="00F16F4F">
              <w:rPr>
                <w:spacing w:val="-2"/>
              </w:rPr>
              <w:t>2025</w:t>
            </w:r>
            <w:r w:rsidR="00E11423" w:rsidRPr="00786A80">
              <w:rPr>
                <w:spacing w:val="-2"/>
              </w:rPr>
              <w:t>г.)</w:t>
            </w:r>
          </w:p>
        </w:tc>
        <w:tc>
          <w:tcPr>
            <w:tcW w:w="2126" w:type="dxa"/>
          </w:tcPr>
          <w:p w:rsidR="00E11423" w:rsidRPr="00786A80" w:rsidRDefault="00E11423" w:rsidP="002812D4">
            <w:pPr>
              <w:pStyle w:val="TableParagraph"/>
              <w:spacing w:line="276" w:lineRule="auto"/>
              <w:ind w:left="1788"/>
            </w:pPr>
          </w:p>
        </w:tc>
        <w:tc>
          <w:tcPr>
            <w:tcW w:w="4111" w:type="dxa"/>
          </w:tcPr>
          <w:p w:rsidR="00E11423" w:rsidRPr="00786A80" w:rsidRDefault="0056252B" w:rsidP="002812D4">
            <w:pPr>
              <w:pStyle w:val="TableParagraph"/>
              <w:spacing w:line="276" w:lineRule="auto"/>
              <w:jc w:val="right"/>
            </w:pPr>
            <w:r w:rsidRPr="00786A80">
              <w:t>№</w:t>
            </w:r>
            <w:proofErr w:type="gramStart"/>
            <w:r w:rsidR="005F0157" w:rsidRPr="005F0157">
              <w:t>11</w:t>
            </w:r>
            <w:r w:rsidRPr="005F0157">
              <w:t xml:space="preserve"> </w:t>
            </w:r>
            <w:r w:rsidR="00E11423" w:rsidRPr="005F0157">
              <w:t xml:space="preserve"> –</w:t>
            </w:r>
            <w:proofErr w:type="gramEnd"/>
            <w:r w:rsidR="008D2712" w:rsidRPr="005F0157">
              <w:t xml:space="preserve"> </w:t>
            </w:r>
            <w:r w:rsidR="00E11423" w:rsidRPr="005F0157">
              <w:t>ОД</w:t>
            </w:r>
            <w:r w:rsidR="00E11423" w:rsidRPr="00786A80">
              <w:t xml:space="preserve">  от</w:t>
            </w:r>
            <w:r w:rsidR="005F0157">
              <w:t xml:space="preserve"> 15</w:t>
            </w:r>
            <w:r w:rsidR="0080494D" w:rsidRPr="00786A80">
              <w:t>. 0</w:t>
            </w:r>
            <w:r w:rsidR="00E708F3">
              <w:t>1</w:t>
            </w:r>
            <w:r w:rsidR="00E11423" w:rsidRPr="00786A80">
              <w:t xml:space="preserve">. </w:t>
            </w:r>
            <w:r w:rsidR="001968C4">
              <w:rPr>
                <w:spacing w:val="-2"/>
              </w:rPr>
              <w:t>2026</w:t>
            </w:r>
            <w:r w:rsidR="00A9274C" w:rsidRPr="00786A80">
              <w:rPr>
                <w:spacing w:val="-2"/>
              </w:rPr>
              <w:t xml:space="preserve"> </w:t>
            </w:r>
            <w:r w:rsidR="00E11423" w:rsidRPr="00786A80">
              <w:rPr>
                <w:spacing w:val="-2"/>
              </w:rPr>
              <w:t>г.</w:t>
            </w:r>
          </w:p>
        </w:tc>
      </w:tr>
    </w:tbl>
    <w:p w:rsidR="00F07D2E" w:rsidRPr="00786A80" w:rsidRDefault="00F07D2E" w:rsidP="002812D4">
      <w:pPr>
        <w:spacing w:line="276" w:lineRule="auto"/>
        <w:jc w:val="center"/>
        <w:rPr>
          <w:rFonts w:ascii="Times New Roman" w:hAnsi="Times New Roman"/>
          <w:sz w:val="52"/>
          <w:szCs w:val="52"/>
        </w:rPr>
      </w:pPr>
    </w:p>
    <w:p w:rsidR="00F07D2E" w:rsidRPr="00786A80" w:rsidRDefault="00F07D2E" w:rsidP="002812D4">
      <w:pPr>
        <w:spacing w:line="276" w:lineRule="auto"/>
        <w:jc w:val="center"/>
        <w:rPr>
          <w:rFonts w:ascii="Times New Roman" w:hAnsi="Times New Roman"/>
          <w:sz w:val="52"/>
          <w:szCs w:val="52"/>
        </w:rPr>
      </w:pPr>
    </w:p>
    <w:p w:rsidR="00F07D2E" w:rsidRPr="00786A80" w:rsidRDefault="00F07D2E" w:rsidP="002812D4">
      <w:pPr>
        <w:spacing w:line="276" w:lineRule="auto"/>
        <w:jc w:val="center"/>
        <w:rPr>
          <w:rFonts w:ascii="Times New Roman" w:hAnsi="Times New Roman"/>
          <w:sz w:val="52"/>
          <w:szCs w:val="52"/>
        </w:rPr>
      </w:pPr>
      <w:r w:rsidRPr="00786A80">
        <w:rPr>
          <w:rFonts w:ascii="Times New Roman" w:hAnsi="Times New Roman"/>
          <w:sz w:val="52"/>
          <w:szCs w:val="52"/>
        </w:rPr>
        <w:t>ПРОГРАММА</w:t>
      </w:r>
    </w:p>
    <w:p w:rsidR="00E11423" w:rsidRPr="00786A80" w:rsidRDefault="00E11423" w:rsidP="002812D4">
      <w:pPr>
        <w:spacing w:line="276" w:lineRule="auto"/>
        <w:jc w:val="center"/>
        <w:rPr>
          <w:rFonts w:ascii="Times New Roman" w:hAnsi="Times New Roman"/>
          <w:sz w:val="48"/>
          <w:szCs w:val="48"/>
        </w:rPr>
      </w:pPr>
    </w:p>
    <w:p w:rsidR="00E11423" w:rsidRPr="00786A80" w:rsidRDefault="00F07D2E" w:rsidP="002812D4">
      <w:pPr>
        <w:spacing w:line="276" w:lineRule="auto"/>
        <w:jc w:val="center"/>
        <w:rPr>
          <w:rFonts w:ascii="Times New Roman" w:hAnsi="Times New Roman"/>
          <w:sz w:val="48"/>
          <w:szCs w:val="48"/>
        </w:rPr>
      </w:pPr>
      <w:r w:rsidRPr="00786A80">
        <w:rPr>
          <w:rFonts w:ascii="Times New Roman" w:hAnsi="Times New Roman"/>
          <w:sz w:val="48"/>
          <w:szCs w:val="48"/>
        </w:rPr>
        <w:t>ПЕРЕХОДА МБОУ «ГНЕЗДИЛОВСКАЯ СОШ»</w:t>
      </w:r>
      <w:r w:rsidRPr="00786A80">
        <w:rPr>
          <w:rFonts w:ascii="Times New Roman" w:hAnsi="Times New Roman"/>
          <w:sz w:val="48"/>
          <w:szCs w:val="48"/>
        </w:rPr>
        <w:br/>
      </w:r>
    </w:p>
    <w:p w:rsidR="00F07D2E" w:rsidRPr="00786A80" w:rsidRDefault="00F07D2E" w:rsidP="002812D4">
      <w:pPr>
        <w:spacing w:line="276" w:lineRule="auto"/>
        <w:jc w:val="center"/>
        <w:rPr>
          <w:rFonts w:ascii="Times New Roman" w:hAnsi="Times New Roman"/>
          <w:sz w:val="48"/>
          <w:szCs w:val="48"/>
        </w:rPr>
      </w:pPr>
      <w:proofErr w:type="gramStart"/>
      <w:r w:rsidRPr="00786A80">
        <w:rPr>
          <w:rFonts w:ascii="Times New Roman" w:hAnsi="Times New Roman"/>
          <w:sz w:val="48"/>
          <w:szCs w:val="48"/>
        </w:rPr>
        <w:t>в  ЭФФЕКТИВНЫЙ</w:t>
      </w:r>
      <w:proofErr w:type="gramEnd"/>
      <w:r w:rsidRPr="00786A80">
        <w:rPr>
          <w:rFonts w:ascii="Times New Roman" w:hAnsi="Times New Roman"/>
          <w:sz w:val="48"/>
          <w:szCs w:val="48"/>
        </w:rPr>
        <w:t xml:space="preserve"> РЕЖИМ РАБОТЫ</w:t>
      </w:r>
    </w:p>
    <w:p w:rsidR="002D665B" w:rsidRPr="00786A80" w:rsidRDefault="002D665B" w:rsidP="002812D4">
      <w:pPr>
        <w:spacing w:line="276" w:lineRule="auto"/>
        <w:jc w:val="center"/>
        <w:rPr>
          <w:rFonts w:ascii="Times New Roman" w:hAnsi="Times New Roman"/>
          <w:sz w:val="48"/>
          <w:szCs w:val="48"/>
        </w:rPr>
      </w:pPr>
    </w:p>
    <w:p w:rsidR="00FC5743" w:rsidRPr="00AA0FBA" w:rsidRDefault="00FC5743" w:rsidP="00AA0FBA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8B68F2">
        <w:rPr>
          <w:rFonts w:ascii="Times New Roman" w:hAnsi="Times New Roman"/>
        </w:rPr>
        <w:t xml:space="preserve">               </w:t>
      </w:r>
      <w:r w:rsidR="00AA0FBA">
        <w:rPr>
          <w:rFonts w:ascii="Times New Roman" w:hAnsi="Times New Roman"/>
        </w:rPr>
        <w:t xml:space="preserve">                          </w:t>
      </w:r>
      <w:r w:rsidRPr="00AA0FBA">
        <w:rPr>
          <w:rFonts w:ascii="Times New Roman" w:hAnsi="Times New Roman"/>
          <w:sz w:val="28"/>
          <w:szCs w:val="28"/>
        </w:rPr>
        <w:t>Разработчики:</w:t>
      </w:r>
    </w:p>
    <w:p w:rsidR="00FC5743" w:rsidRPr="00AA0FBA" w:rsidRDefault="00FC5743" w:rsidP="00AA0FBA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AA0FBA">
        <w:rPr>
          <w:rFonts w:ascii="Times New Roman" w:hAnsi="Times New Roman"/>
          <w:sz w:val="28"/>
          <w:szCs w:val="28"/>
        </w:rPr>
        <w:t xml:space="preserve">                         </w:t>
      </w:r>
      <w:r w:rsidR="00D30277" w:rsidRPr="00AA0FBA">
        <w:rPr>
          <w:rFonts w:ascii="Times New Roman" w:hAnsi="Times New Roman"/>
          <w:sz w:val="28"/>
          <w:szCs w:val="28"/>
        </w:rPr>
        <w:t xml:space="preserve">                               </w:t>
      </w:r>
      <w:r w:rsidR="008B68F2" w:rsidRPr="00AA0FB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A0FBA">
        <w:rPr>
          <w:rFonts w:ascii="Times New Roman" w:hAnsi="Times New Roman"/>
          <w:sz w:val="28"/>
          <w:szCs w:val="28"/>
        </w:rPr>
        <w:t>Лисёнкова</w:t>
      </w:r>
      <w:proofErr w:type="spellEnd"/>
      <w:r w:rsidRPr="00AA0FBA">
        <w:rPr>
          <w:rFonts w:ascii="Times New Roman" w:hAnsi="Times New Roman"/>
          <w:sz w:val="28"/>
          <w:szCs w:val="28"/>
        </w:rPr>
        <w:t xml:space="preserve"> И.А., директор школы, </w:t>
      </w:r>
    </w:p>
    <w:p w:rsidR="00FC5743" w:rsidRPr="00AA0FBA" w:rsidRDefault="00D30277" w:rsidP="00AA0FBA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AA0FBA">
        <w:rPr>
          <w:rFonts w:ascii="Times New Roman" w:hAnsi="Times New Roman"/>
          <w:sz w:val="28"/>
          <w:szCs w:val="28"/>
        </w:rPr>
        <w:t xml:space="preserve">  </w:t>
      </w:r>
      <w:r w:rsidR="00FC5743" w:rsidRPr="00AA0FBA">
        <w:rPr>
          <w:rFonts w:ascii="Times New Roman" w:hAnsi="Times New Roman"/>
          <w:sz w:val="28"/>
          <w:szCs w:val="28"/>
        </w:rPr>
        <w:t>Симонова Е.Н., заместитель директора по УВР,</w:t>
      </w:r>
    </w:p>
    <w:p w:rsidR="00FC5743" w:rsidRPr="00AA0FBA" w:rsidRDefault="00FC5743" w:rsidP="00AA0FBA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AA0FBA">
        <w:rPr>
          <w:rFonts w:ascii="Times New Roman" w:hAnsi="Times New Roman"/>
          <w:sz w:val="28"/>
          <w:szCs w:val="28"/>
        </w:rPr>
        <w:t xml:space="preserve">                    </w:t>
      </w:r>
      <w:r w:rsidR="00D30277" w:rsidRPr="00AA0FBA">
        <w:rPr>
          <w:rFonts w:ascii="Times New Roman" w:hAnsi="Times New Roman"/>
          <w:sz w:val="28"/>
          <w:szCs w:val="28"/>
        </w:rPr>
        <w:t xml:space="preserve">                           </w:t>
      </w:r>
      <w:r w:rsidR="008B68F2" w:rsidRPr="00AA0FB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A0FBA">
        <w:rPr>
          <w:rFonts w:ascii="Times New Roman" w:hAnsi="Times New Roman"/>
          <w:sz w:val="28"/>
          <w:szCs w:val="28"/>
        </w:rPr>
        <w:t>Багрий</w:t>
      </w:r>
      <w:proofErr w:type="spellEnd"/>
      <w:r w:rsidRPr="00AA0FBA">
        <w:rPr>
          <w:rFonts w:ascii="Times New Roman" w:hAnsi="Times New Roman"/>
          <w:sz w:val="28"/>
          <w:szCs w:val="28"/>
        </w:rPr>
        <w:t xml:space="preserve"> С.И., Гришаева С.В., </w:t>
      </w:r>
    </w:p>
    <w:p w:rsidR="00FC5743" w:rsidRPr="00AA0FBA" w:rsidRDefault="00FC5743" w:rsidP="00AA0FBA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AA0FBA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D30277" w:rsidRPr="00AA0FBA">
        <w:rPr>
          <w:rFonts w:ascii="Times New Roman" w:hAnsi="Times New Roman"/>
          <w:sz w:val="28"/>
          <w:szCs w:val="28"/>
        </w:rPr>
        <w:t xml:space="preserve">                             </w:t>
      </w:r>
      <w:r w:rsidR="008B68F2" w:rsidRPr="00AA0FBA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Pr="00AA0FBA">
        <w:rPr>
          <w:rFonts w:ascii="Times New Roman" w:hAnsi="Times New Roman"/>
          <w:sz w:val="28"/>
          <w:szCs w:val="28"/>
        </w:rPr>
        <w:t>Бе</w:t>
      </w:r>
      <w:r w:rsidR="008B68F2" w:rsidRPr="00AA0FBA">
        <w:rPr>
          <w:rFonts w:ascii="Times New Roman" w:hAnsi="Times New Roman"/>
          <w:sz w:val="28"/>
          <w:szCs w:val="28"/>
        </w:rPr>
        <w:t>сонова</w:t>
      </w:r>
      <w:proofErr w:type="spellEnd"/>
      <w:r w:rsidR="008B68F2" w:rsidRPr="00AA0F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B68F2" w:rsidRPr="00AA0FBA">
        <w:rPr>
          <w:rFonts w:ascii="Times New Roman" w:hAnsi="Times New Roman"/>
          <w:sz w:val="28"/>
          <w:szCs w:val="28"/>
        </w:rPr>
        <w:t>О,Ю.</w:t>
      </w:r>
      <w:proofErr w:type="gramEnd"/>
      <w:r w:rsidR="008B68F2" w:rsidRPr="00AA0FBA">
        <w:rPr>
          <w:rFonts w:ascii="Times New Roman" w:hAnsi="Times New Roman"/>
          <w:sz w:val="28"/>
          <w:szCs w:val="28"/>
        </w:rPr>
        <w:t xml:space="preserve"> - руководители Ш</w:t>
      </w:r>
      <w:r w:rsidRPr="00AA0FBA">
        <w:rPr>
          <w:rFonts w:ascii="Times New Roman" w:hAnsi="Times New Roman"/>
          <w:sz w:val="28"/>
          <w:szCs w:val="28"/>
        </w:rPr>
        <w:t>МО</w:t>
      </w:r>
    </w:p>
    <w:p w:rsidR="0080494D" w:rsidRPr="00786A80" w:rsidRDefault="0080494D" w:rsidP="002812D4">
      <w:pPr>
        <w:spacing w:line="276" w:lineRule="auto"/>
        <w:jc w:val="center"/>
        <w:rPr>
          <w:rFonts w:ascii="Times New Roman" w:hAnsi="Times New Roman"/>
          <w:sz w:val="27"/>
          <w:szCs w:val="27"/>
        </w:rPr>
      </w:pPr>
    </w:p>
    <w:p w:rsidR="0080494D" w:rsidRPr="00786A80" w:rsidRDefault="0080494D" w:rsidP="002812D4">
      <w:pPr>
        <w:spacing w:line="276" w:lineRule="auto"/>
        <w:jc w:val="center"/>
        <w:rPr>
          <w:rFonts w:ascii="Times New Roman" w:hAnsi="Times New Roman"/>
          <w:sz w:val="27"/>
          <w:szCs w:val="27"/>
        </w:rPr>
      </w:pPr>
    </w:p>
    <w:p w:rsidR="0080494D" w:rsidRPr="00786A80" w:rsidRDefault="0080494D" w:rsidP="002812D4">
      <w:pPr>
        <w:spacing w:line="276" w:lineRule="auto"/>
        <w:jc w:val="center"/>
        <w:rPr>
          <w:rFonts w:ascii="Times New Roman" w:hAnsi="Times New Roman"/>
          <w:sz w:val="27"/>
          <w:szCs w:val="27"/>
        </w:rPr>
      </w:pPr>
    </w:p>
    <w:p w:rsidR="0080494D" w:rsidRPr="00786A80" w:rsidRDefault="0080494D" w:rsidP="002812D4">
      <w:pPr>
        <w:spacing w:line="276" w:lineRule="auto"/>
        <w:jc w:val="center"/>
        <w:rPr>
          <w:rFonts w:ascii="Times New Roman" w:hAnsi="Times New Roman"/>
          <w:sz w:val="27"/>
          <w:szCs w:val="27"/>
        </w:rPr>
      </w:pPr>
    </w:p>
    <w:p w:rsidR="0080494D" w:rsidRPr="00786A80" w:rsidRDefault="0080494D" w:rsidP="002812D4">
      <w:pPr>
        <w:spacing w:line="276" w:lineRule="auto"/>
        <w:jc w:val="center"/>
        <w:rPr>
          <w:rFonts w:ascii="Times New Roman" w:hAnsi="Times New Roman"/>
          <w:sz w:val="27"/>
          <w:szCs w:val="27"/>
        </w:rPr>
      </w:pPr>
    </w:p>
    <w:p w:rsidR="00F846E8" w:rsidRPr="00786A80" w:rsidRDefault="00F846E8" w:rsidP="00F30459">
      <w:pPr>
        <w:spacing w:line="276" w:lineRule="auto"/>
        <w:rPr>
          <w:rFonts w:ascii="Times New Roman" w:hAnsi="Times New Roman"/>
          <w:sz w:val="27"/>
          <w:szCs w:val="27"/>
        </w:rPr>
      </w:pPr>
    </w:p>
    <w:p w:rsidR="00F846E8" w:rsidRPr="00786A80" w:rsidRDefault="00BD2765" w:rsidP="002812D4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786A80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786A80">
        <w:rPr>
          <w:rFonts w:ascii="Times New Roman" w:hAnsi="Times New Roman"/>
          <w:sz w:val="28"/>
          <w:szCs w:val="28"/>
        </w:rPr>
        <w:t>Гнездилово</w:t>
      </w:r>
      <w:proofErr w:type="spellEnd"/>
      <w:r w:rsidR="009417CC" w:rsidRPr="00786A80">
        <w:rPr>
          <w:rFonts w:ascii="Times New Roman" w:hAnsi="Times New Roman"/>
          <w:sz w:val="28"/>
          <w:szCs w:val="28"/>
        </w:rPr>
        <w:t>.</w:t>
      </w:r>
      <w:r w:rsidR="005A3FAD" w:rsidRPr="00786A80">
        <w:rPr>
          <w:rFonts w:ascii="Times New Roman" w:hAnsi="Times New Roman"/>
          <w:sz w:val="28"/>
          <w:szCs w:val="28"/>
        </w:rPr>
        <w:t xml:space="preserve"> </w:t>
      </w:r>
      <w:r w:rsidR="002E30FC" w:rsidRPr="00786A80">
        <w:rPr>
          <w:rFonts w:ascii="Times New Roman" w:hAnsi="Times New Roman"/>
          <w:sz w:val="28"/>
          <w:szCs w:val="28"/>
        </w:rPr>
        <w:t xml:space="preserve"> </w:t>
      </w:r>
      <w:r w:rsidR="001968C4">
        <w:rPr>
          <w:rFonts w:ascii="Times New Roman" w:hAnsi="Times New Roman"/>
          <w:sz w:val="28"/>
          <w:szCs w:val="28"/>
        </w:rPr>
        <w:t>2026</w:t>
      </w:r>
    </w:p>
    <w:p w:rsidR="00786A80" w:rsidRPr="00786A80" w:rsidRDefault="00786A80" w:rsidP="002812D4">
      <w:pPr>
        <w:spacing w:line="276" w:lineRule="auto"/>
        <w:rPr>
          <w:rFonts w:ascii="Times New Roman" w:hAnsi="Times New Roman"/>
          <w:color w:val="31849B" w:themeColor="accent5" w:themeShade="BF"/>
          <w:sz w:val="28"/>
          <w:szCs w:val="28"/>
        </w:rPr>
      </w:pPr>
    </w:p>
    <w:p w:rsidR="0080494D" w:rsidRPr="00D464F5" w:rsidRDefault="00F846E8" w:rsidP="002812D4">
      <w:pPr>
        <w:spacing w:line="276" w:lineRule="auto"/>
        <w:jc w:val="center"/>
        <w:rPr>
          <w:rFonts w:ascii="Times New Roman" w:hAnsi="Times New Roman"/>
          <w:b/>
          <w:color w:val="31849B" w:themeColor="accent5" w:themeShade="BF"/>
          <w:sz w:val="28"/>
          <w:szCs w:val="28"/>
        </w:rPr>
      </w:pPr>
      <w:r w:rsidRPr="00D464F5">
        <w:rPr>
          <w:rFonts w:ascii="Times New Roman" w:hAnsi="Times New Roman"/>
          <w:b/>
          <w:color w:val="31849B" w:themeColor="accent5" w:themeShade="BF"/>
          <w:sz w:val="28"/>
          <w:szCs w:val="28"/>
        </w:rPr>
        <w:t>ПАСПОРТ ПРОГРАММЫ</w:t>
      </w:r>
    </w:p>
    <w:p w:rsidR="0080494D" w:rsidRPr="00786A80" w:rsidRDefault="0080494D" w:rsidP="002812D4">
      <w:pPr>
        <w:spacing w:line="276" w:lineRule="auto"/>
        <w:jc w:val="center"/>
        <w:rPr>
          <w:rFonts w:ascii="Times New Roman" w:hAnsi="Times New Roman"/>
          <w:sz w:val="27"/>
          <w:szCs w:val="27"/>
        </w:rPr>
      </w:pPr>
    </w:p>
    <w:tbl>
      <w:tblPr>
        <w:tblStyle w:val="TableNormal"/>
        <w:tblW w:w="1049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513"/>
      </w:tblGrid>
      <w:tr w:rsidR="00F846E8" w:rsidRPr="00786A80" w:rsidTr="00D13B37">
        <w:trPr>
          <w:trHeight w:val="275"/>
        </w:trPr>
        <w:tc>
          <w:tcPr>
            <w:tcW w:w="2978" w:type="dxa"/>
          </w:tcPr>
          <w:p w:rsidR="00F846E8" w:rsidRPr="003A3EE1" w:rsidRDefault="00F846E8" w:rsidP="00D2552C">
            <w:pPr>
              <w:pStyle w:val="TableParagraph"/>
              <w:spacing w:line="276" w:lineRule="auto"/>
              <w:rPr>
                <w:b/>
                <w:color w:val="002060"/>
              </w:rPr>
            </w:pPr>
            <w:proofErr w:type="spellStart"/>
            <w:r w:rsidRPr="003A3EE1">
              <w:rPr>
                <w:b/>
                <w:color w:val="002060"/>
                <w:spacing w:val="-2"/>
              </w:rPr>
              <w:t>Наименование</w:t>
            </w:r>
            <w:proofErr w:type="spellEnd"/>
          </w:p>
        </w:tc>
        <w:tc>
          <w:tcPr>
            <w:tcW w:w="7513" w:type="dxa"/>
          </w:tcPr>
          <w:p w:rsidR="00E67415" w:rsidRPr="005D6691" w:rsidRDefault="00F846E8" w:rsidP="002812D4">
            <w:pPr>
              <w:pStyle w:val="TableParagraph"/>
              <w:spacing w:line="276" w:lineRule="auto"/>
              <w:ind w:right="142"/>
              <w:jc w:val="both"/>
              <w:rPr>
                <w:spacing w:val="-5"/>
                <w:sz w:val="24"/>
                <w:szCs w:val="24"/>
                <w:lang w:val="ru-RU"/>
              </w:rPr>
            </w:pPr>
            <w:r w:rsidRPr="005D6691">
              <w:rPr>
                <w:sz w:val="24"/>
                <w:szCs w:val="24"/>
                <w:lang w:val="ru-RU"/>
              </w:rPr>
              <w:t>Программа перехода МБОУ «</w:t>
            </w:r>
            <w:proofErr w:type="spellStart"/>
            <w:r w:rsidRPr="005D6691">
              <w:rPr>
                <w:sz w:val="24"/>
                <w:szCs w:val="24"/>
                <w:lang w:val="ru-RU"/>
              </w:rPr>
              <w:t>Гнездиловская</w:t>
            </w:r>
            <w:proofErr w:type="spellEnd"/>
            <w:r w:rsidRPr="005D6691">
              <w:rPr>
                <w:sz w:val="24"/>
                <w:szCs w:val="24"/>
                <w:lang w:val="ru-RU"/>
              </w:rPr>
              <w:t xml:space="preserve"> СОШ» в эффективный</w:t>
            </w:r>
            <w:r w:rsidR="00E67415" w:rsidRPr="005D6691">
              <w:rPr>
                <w:sz w:val="24"/>
                <w:szCs w:val="24"/>
                <w:lang w:val="ru-RU"/>
              </w:rPr>
              <w:t xml:space="preserve"> </w:t>
            </w:r>
            <w:r w:rsidRPr="005D6691">
              <w:rPr>
                <w:sz w:val="24"/>
                <w:szCs w:val="24"/>
                <w:lang w:val="ru-RU"/>
              </w:rPr>
              <w:t>режим</w:t>
            </w:r>
            <w:r w:rsidR="00E67415" w:rsidRPr="005D6691">
              <w:rPr>
                <w:sz w:val="24"/>
                <w:szCs w:val="24"/>
                <w:lang w:val="ru-RU"/>
              </w:rPr>
              <w:t xml:space="preserve"> </w:t>
            </w:r>
            <w:r w:rsidR="008D2712" w:rsidRPr="005D6691">
              <w:rPr>
                <w:sz w:val="24"/>
                <w:szCs w:val="24"/>
                <w:lang w:val="ru-RU"/>
              </w:rPr>
              <w:t xml:space="preserve">работы </w:t>
            </w:r>
            <w:r w:rsidR="00E67415" w:rsidRPr="005D6691">
              <w:rPr>
                <w:sz w:val="24"/>
                <w:szCs w:val="24"/>
                <w:lang w:val="ru-RU"/>
              </w:rPr>
              <w:t xml:space="preserve"> </w:t>
            </w:r>
            <w:r w:rsidR="00817CE0" w:rsidRPr="005D6691">
              <w:rPr>
                <w:sz w:val="24"/>
                <w:szCs w:val="24"/>
                <w:lang w:val="ru-RU"/>
              </w:rPr>
              <w:t>с</w:t>
            </w:r>
            <w:r w:rsidR="005F0157" w:rsidRPr="005D6691">
              <w:rPr>
                <w:sz w:val="24"/>
                <w:szCs w:val="24"/>
                <w:lang w:val="ru-RU"/>
              </w:rPr>
              <w:t xml:space="preserve"> 15</w:t>
            </w:r>
            <w:r w:rsidR="00E708F3" w:rsidRPr="005D6691">
              <w:rPr>
                <w:sz w:val="24"/>
                <w:szCs w:val="24"/>
                <w:lang w:val="ru-RU"/>
              </w:rPr>
              <w:t>.01</w:t>
            </w:r>
            <w:r w:rsidR="00287F24" w:rsidRPr="005D6691">
              <w:rPr>
                <w:sz w:val="24"/>
                <w:szCs w:val="24"/>
                <w:lang w:val="ru-RU"/>
              </w:rPr>
              <w:t>.2026 по 30.12.2026</w:t>
            </w:r>
            <w:r w:rsidR="00CC0D59" w:rsidRPr="005D6691">
              <w:rPr>
                <w:sz w:val="24"/>
                <w:szCs w:val="24"/>
                <w:lang w:val="ru-RU"/>
              </w:rPr>
              <w:t xml:space="preserve"> </w:t>
            </w:r>
            <w:r w:rsidRPr="005D6691">
              <w:rPr>
                <w:sz w:val="24"/>
                <w:szCs w:val="24"/>
                <w:lang w:val="ru-RU"/>
              </w:rPr>
              <w:t>на</w:t>
            </w:r>
            <w:r w:rsidR="002D665B" w:rsidRPr="005D6691">
              <w:rPr>
                <w:sz w:val="24"/>
                <w:szCs w:val="24"/>
                <w:lang w:val="ru-RU"/>
              </w:rPr>
              <w:t xml:space="preserve">  </w:t>
            </w:r>
            <w:r w:rsidR="00CC0D59" w:rsidRPr="005D6691">
              <w:rPr>
                <w:sz w:val="24"/>
                <w:szCs w:val="24"/>
                <w:lang w:val="ru-RU"/>
              </w:rPr>
              <w:t>1 год</w:t>
            </w:r>
          </w:p>
        </w:tc>
      </w:tr>
      <w:tr w:rsidR="00F846E8" w:rsidRPr="00786A80" w:rsidTr="00D13B37">
        <w:trPr>
          <w:trHeight w:val="275"/>
        </w:trPr>
        <w:tc>
          <w:tcPr>
            <w:tcW w:w="2978" w:type="dxa"/>
          </w:tcPr>
          <w:p w:rsidR="00F846E8" w:rsidRPr="00D464F5" w:rsidRDefault="00D2552C" w:rsidP="002812D4">
            <w:pPr>
              <w:pStyle w:val="TableParagraph"/>
              <w:spacing w:line="276" w:lineRule="auto"/>
              <w:ind w:left="227"/>
              <w:rPr>
                <w:b/>
                <w:color w:val="002060"/>
              </w:rPr>
            </w:pPr>
            <w:proofErr w:type="spellStart"/>
            <w:r w:rsidRPr="00D464F5">
              <w:rPr>
                <w:b/>
                <w:color w:val="002060"/>
              </w:rPr>
              <w:t>Ключевая</w:t>
            </w:r>
            <w:proofErr w:type="spellEnd"/>
            <w:r w:rsidRPr="00D464F5">
              <w:rPr>
                <w:b/>
                <w:color w:val="002060"/>
              </w:rPr>
              <w:t xml:space="preserve"> </w:t>
            </w:r>
            <w:proofErr w:type="spellStart"/>
            <w:r w:rsidRPr="00D464F5">
              <w:rPr>
                <w:b/>
                <w:color w:val="002060"/>
              </w:rPr>
              <w:t>идея</w:t>
            </w:r>
            <w:proofErr w:type="spellEnd"/>
            <w:r w:rsidRPr="00D464F5">
              <w:rPr>
                <w:b/>
                <w:color w:val="002060"/>
              </w:rPr>
              <w:t xml:space="preserve"> </w:t>
            </w:r>
            <w:proofErr w:type="spellStart"/>
            <w:r w:rsidR="00F846E8" w:rsidRPr="00D464F5">
              <w:rPr>
                <w:b/>
                <w:color w:val="002060"/>
                <w:spacing w:val="-2"/>
              </w:rPr>
              <w:t>Программы</w:t>
            </w:r>
            <w:proofErr w:type="spellEnd"/>
          </w:p>
        </w:tc>
        <w:tc>
          <w:tcPr>
            <w:tcW w:w="7513" w:type="dxa"/>
          </w:tcPr>
          <w:p w:rsidR="00F846E8" w:rsidRPr="005D6691" w:rsidRDefault="009F09E4" w:rsidP="002812D4">
            <w:pPr>
              <w:pStyle w:val="TableParagraph"/>
              <w:spacing w:line="276" w:lineRule="auto"/>
              <w:ind w:right="142"/>
              <w:jc w:val="both"/>
              <w:rPr>
                <w:sz w:val="24"/>
                <w:szCs w:val="24"/>
                <w:lang w:val="ru-RU"/>
              </w:rPr>
            </w:pPr>
            <w:r w:rsidRPr="005D6691">
              <w:rPr>
                <w:sz w:val="24"/>
                <w:szCs w:val="24"/>
                <w:lang w:val="ru-RU"/>
              </w:rPr>
              <w:t xml:space="preserve">Снижение уровня учебной </w:t>
            </w:r>
            <w:proofErr w:type="spellStart"/>
            <w:r w:rsidRPr="005D6691">
              <w:rPr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5D6691">
              <w:rPr>
                <w:sz w:val="24"/>
                <w:szCs w:val="24"/>
                <w:lang w:val="ru-RU"/>
              </w:rPr>
              <w:t xml:space="preserve"> в</w:t>
            </w:r>
            <w:r w:rsidR="00F846E8" w:rsidRPr="005D6691">
              <w:rPr>
                <w:sz w:val="24"/>
                <w:szCs w:val="24"/>
                <w:lang w:val="ru-RU"/>
              </w:rPr>
              <w:t xml:space="preserve"> МБОУ «</w:t>
            </w:r>
            <w:proofErr w:type="spellStart"/>
            <w:r w:rsidR="00F846E8" w:rsidRPr="005D6691">
              <w:rPr>
                <w:sz w:val="24"/>
                <w:szCs w:val="24"/>
                <w:lang w:val="ru-RU"/>
              </w:rPr>
              <w:t>Гнездиловская</w:t>
            </w:r>
            <w:proofErr w:type="spellEnd"/>
            <w:r w:rsidR="00F846E8" w:rsidRPr="005D6691">
              <w:rPr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F846E8" w:rsidRPr="00786A80" w:rsidTr="00D13B37">
        <w:trPr>
          <w:trHeight w:val="930"/>
        </w:trPr>
        <w:tc>
          <w:tcPr>
            <w:tcW w:w="2978" w:type="dxa"/>
          </w:tcPr>
          <w:p w:rsidR="00F846E8" w:rsidRPr="00D464F5" w:rsidRDefault="00F846E8" w:rsidP="002812D4">
            <w:pPr>
              <w:pStyle w:val="TableParagraph"/>
              <w:spacing w:line="276" w:lineRule="auto"/>
              <w:ind w:left="227"/>
              <w:rPr>
                <w:b/>
                <w:color w:val="002060"/>
              </w:rPr>
            </w:pPr>
            <w:r w:rsidRPr="00D464F5">
              <w:rPr>
                <w:b/>
                <w:color w:val="002060"/>
              </w:rPr>
              <w:t>Цель</w:t>
            </w:r>
            <w:r w:rsidR="00E67415" w:rsidRPr="00D464F5">
              <w:rPr>
                <w:b/>
                <w:color w:val="002060"/>
              </w:rPr>
              <w:t xml:space="preserve"> </w:t>
            </w:r>
            <w:r w:rsidRPr="00D464F5">
              <w:rPr>
                <w:b/>
                <w:color w:val="002060"/>
                <w:spacing w:val="-2"/>
              </w:rPr>
              <w:t>Программы</w:t>
            </w:r>
          </w:p>
        </w:tc>
        <w:tc>
          <w:tcPr>
            <w:tcW w:w="7513" w:type="dxa"/>
          </w:tcPr>
          <w:p w:rsidR="00F846E8" w:rsidRPr="005D6691" w:rsidRDefault="00BA3750" w:rsidP="002812D4">
            <w:pPr>
              <w:pStyle w:val="a6"/>
              <w:tabs>
                <w:tab w:val="left" w:pos="7229"/>
              </w:tabs>
              <w:spacing w:before="100" w:beforeAutospacing="1" w:line="276" w:lineRule="auto"/>
              <w:ind w:left="100" w:right="142"/>
              <w:jc w:val="both"/>
              <w:rPr>
                <w:sz w:val="24"/>
                <w:szCs w:val="24"/>
                <w:lang w:val="ru-RU"/>
              </w:rPr>
            </w:pPr>
            <w:r w:rsidRPr="005D6691">
              <w:rPr>
                <w:sz w:val="24"/>
                <w:szCs w:val="24"/>
                <w:lang w:val="ru-RU"/>
              </w:rPr>
              <w:t xml:space="preserve"> </w:t>
            </w:r>
            <w:r w:rsidR="004F1EA9" w:rsidRPr="005D6691">
              <w:rPr>
                <w:sz w:val="24"/>
                <w:szCs w:val="24"/>
                <w:lang w:val="ru-RU"/>
              </w:rPr>
              <w:t>Переход в эффективный режим функционирования за счет с</w:t>
            </w:r>
            <w:r w:rsidR="00E67415" w:rsidRPr="005D6691">
              <w:rPr>
                <w:sz w:val="24"/>
                <w:szCs w:val="24"/>
                <w:lang w:val="ru-RU"/>
              </w:rPr>
              <w:t>нижени</w:t>
            </w:r>
            <w:r w:rsidR="004F1EA9" w:rsidRPr="005D6691">
              <w:rPr>
                <w:sz w:val="24"/>
                <w:szCs w:val="24"/>
                <w:lang w:val="ru-RU"/>
              </w:rPr>
              <w:t>я</w:t>
            </w:r>
            <w:r w:rsidR="00E67415" w:rsidRPr="005D6691">
              <w:rPr>
                <w:sz w:val="24"/>
                <w:szCs w:val="24"/>
                <w:lang w:val="ru-RU"/>
              </w:rPr>
              <w:t xml:space="preserve"> доли обучающихся с рисками учебной </w:t>
            </w:r>
            <w:proofErr w:type="spellStart"/>
            <w:r w:rsidR="00E67415" w:rsidRPr="005D6691">
              <w:rPr>
                <w:sz w:val="24"/>
                <w:szCs w:val="24"/>
                <w:lang w:val="ru-RU"/>
              </w:rPr>
              <w:t>неуспешности</w:t>
            </w:r>
            <w:proofErr w:type="spellEnd"/>
            <w:r w:rsidR="00E67415" w:rsidRPr="005D6691">
              <w:rPr>
                <w:sz w:val="24"/>
                <w:szCs w:val="24"/>
                <w:lang w:val="ru-RU"/>
              </w:rPr>
              <w:t xml:space="preserve"> </w:t>
            </w:r>
            <w:r w:rsidR="004F1EA9" w:rsidRPr="005D6691">
              <w:rPr>
                <w:sz w:val="24"/>
                <w:szCs w:val="24"/>
                <w:lang w:val="ru-RU"/>
              </w:rPr>
              <w:t xml:space="preserve"> </w:t>
            </w:r>
            <w:r w:rsidR="00E67415" w:rsidRPr="005D6691">
              <w:rPr>
                <w:sz w:val="24"/>
                <w:szCs w:val="24"/>
                <w:lang w:val="ru-RU"/>
              </w:rPr>
              <w:t xml:space="preserve"> и повышения </w:t>
            </w:r>
            <w:r w:rsidR="004F1EA9" w:rsidRPr="005D6691">
              <w:rPr>
                <w:sz w:val="24"/>
                <w:szCs w:val="24"/>
                <w:lang w:val="ru-RU"/>
              </w:rPr>
              <w:t xml:space="preserve">качества обучения.  </w:t>
            </w:r>
          </w:p>
        </w:tc>
      </w:tr>
      <w:tr w:rsidR="00F846E8" w:rsidRPr="00786A80" w:rsidTr="00D13B37">
        <w:trPr>
          <w:trHeight w:val="1380"/>
        </w:trPr>
        <w:tc>
          <w:tcPr>
            <w:tcW w:w="2978" w:type="dxa"/>
          </w:tcPr>
          <w:p w:rsidR="00F846E8" w:rsidRPr="00D464F5" w:rsidRDefault="00F846E8" w:rsidP="002812D4">
            <w:pPr>
              <w:pStyle w:val="TableParagraph"/>
              <w:tabs>
                <w:tab w:val="left" w:pos="1814"/>
              </w:tabs>
              <w:spacing w:line="276" w:lineRule="auto"/>
              <w:ind w:left="227" w:right="1164"/>
              <w:rPr>
                <w:b/>
                <w:color w:val="002060"/>
              </w:rPr>
            </w:pPr>
            <w:r w:rsidRPr="00D464F5">
              <w:rPr>
                <w:b/>
                <w:color w:val="002060"/>
              </w:rPr>
              <w:t>Основные</w:t>
            </w:r>
            <w:r w:rsidR="001079BE" w:rsidRPr="00D464F5">
              <w:rPr>
                <w:b/>
                <w:color w:val="002060"/>
              </w:rPr>
              <w:t xml:space="preserve"> </w:t>
            </w:r>
            <w:r w:rsidRPr="00D464F5">
              <w:rPr>
                <w:b/>
                <w:color w:val="002060"/>
              </w:rPr>
              <w:t xml:space="preserve">задачи </w:t>
            </w:r>
            <w:r w:rsidRPr="00D464F5">
              <w:rPr>
                <w:b/>
                <w:color w:val="002060"/>
                <w:spacing w:val="-2"/>
              </w:rPr>
              <w:t>Программы</w:t>
            </w:r>
          </w:p>
        </w:tc>
        <w:tc>
          <w:tcPr>
            <w:tcW w:w="7513" w:type="dxa"/>
          </w:tcPr>
          <w:p w:rsidR="00D464F5" w:rsidRPr="005D6691" w:rsidRDefault="00D464F5" w:rsidP="009F09E4">
            <w:pPr>
              <w:pStyle w:val="a6"/>
              <w:numPr>
                <w:ilvl w:val="0"/>
                <w:numId w:val="17"/>
              </w:numPr>
              <w:spacing w:line="276" w:lineRule="auto"/>
              <w:ind w:right="465"/>
              <w:jc w:val="both"/>
              <w:rPr>
                <w:sz w:val="24"/>
                <w:szCs w:val="24"/>
                <w:lang w:val="ru-RU"/>
              </w:rPr>
            </w:pPr>
            <w:r w:rsidRPr="005D6691">
              <w:rPr>
                <w:sz w:val="24"/>
                <w:szCs w:val="24"/>
                <w:lang w:val="ru-RU"/>
              </w:rPr>
              <w:t xml:space="preserve">Развитие и совершенствование профессиональных компетенций педагогов с учетом тенденций развития современного образования и основных подходов к воспитанию и развитию детей с различными образовательными возможностями. </w:t>
            </w:r>
          </w:p>
          <w:p w:rsidR="00D464F5" w:rsidRPr="005D6691" w:rsidRDefault="00D464F5" w:rsidP="009F09E4">
            <w:pPr>
              <w:pStyle w:val="a6"/>
              <w:numPr>
                <w:ilvl w:val="0"/>
                <w:numId w:val="17"/>
              </w:numPr>
              <w:spacing w:line="276" w:lineRule="auto"/>
              <w:ind w:right="465"/>
              <w:jc w:val="both"/>
              <w:rPr>
                <w:sz w:val="24"/>
                <w:szCs w:val="24"/>
                <w:lang w:val="ru-RU"/>
              </w:rPr>
            </w:pPr>
            <w:r w:rsidRPr="005D6691">
              <w:rPr>
                <w:sz w:val="24"/>
                <w:szCs w:val="24"/>
                <w:lang w:val="ru-RU"/>
              </w:rPr>
              <w:t>Усовершенствование условий для роста учебной мотивации обучающихся на занятиях</w:t>
            </w:r>
          </w:p>
          <w:p w:rsidR="00D464F5" w:rsidRPr="005D6691" w:rsidRDefault="00D464F5" w:rsidP="009F09E4">
            <w:pPr>
              <w:pStyle w:val="a6"/>
              <w:numPr>
                <w:ilvl w:val="0"/>
                <w:numId w:val="17"/>
              </w:numPr>
              <w:spacing w:line="276" w:lineRule="auto"/>
              <w:ind w:right="465"/>
              <w:jc w:val="both"/>
              <w:rPr>
                <w:sz w:val="24"/>
                <w:szCs w:val="24"/>
                <w:lang w:val="ru-RU"/>
              </w:rPr>
            </w:pPr>
            <w:r w:rsidRPr="005D6691">
              <w:rPr>
                <w:sz w:val="24"/>
                <w:szCs w:val="24"/>
                <w:lang w:val="ru-RU"/>
              </w:rPr>
              <w:t xml:space="preserve">Усиление социально-психологической помощи обучающимся и их родителям (законным представителям). </w:t>
            </w:r>
          </w:p>
          <w:p w:rsidR="00F846E8" w:rsidRPr="005D6691" w:rsidRDefault="00D464F5" w:rsidP="009F09E4">
            <w:pPr>
              <w:pStyle w:val="a6"/>
              <w:numPr>
                <w:ilvl w:val="0"/>
                <w:numId w:val="17"/>
              </w:numPr>
              <w:spacing w:line="276" w:lineRule="auto"/>
              <w:ind w:right="465"/>
              <w:jc w:val="both"/>
              <w:rPr>
                <w:sz w:val="24"/>
                <w:szCs w:val="24"/>
                <w:lang w:val="ru-RU"/>
              </w:rPr>
            </w:pPr>
            <w:r w:rsidRPr="005D6691">
              <w:rPr>
                <w:sz w:val="24"/>
                <w:szCs w:val="24"/>
                <w:lang w:val="ru-RU"/>
              </w:rPr>
              <w:t>Совершенствование системы управления качеством образования, обеспечивающей повышение предметно-методической компетенции педагогических работников.</w:t>
            </w:r>
          </w:p>
        </w:tc>
      </w:tr>
      <w:tr w:rsidR="00D464F5" w:rsidRPr="00786A80" w:rsidTr="003A3EE1">
        <w:trPr>
          <w:trHeight w:val="1846"/>
        </w:trPr>
        <w:tc>
          <w:tcPr>
            <w:tcW w:w="2978" w:type="dxa"/>
          </w:tcPr>
          <w:p w:rsidR="00D464F5" w:rsidRPr="003A3EE1" w:rsidRDefault="00D464F5" w:rsidP="002812D4">
            <w:pPr>
              <w:pStyle w:val="TableParagraph"/>
              <w:tabs>
                <w:tab w:val="left" w:pos="1814"/>
              </w:tabs>
              <w:spacing w:line="276" w:lineRule="auto"/>
              <w:ind w:left="227" w:right="1164"/>
              <w:rPr>
                <w:b/>
                <w:color w:val="002060"/>
              </w:rPr>
            </w:pPr>
            <w:proofErr w:type="spellStart"/>
            <w:r w:rsidRPr="003A3EE1">
              <w:rPr>
                <w:b/>
                <w:color w:val="002060"/>
              </w:rPr>
              <w:t>Основные</w:t>
            </w:r>
            <w:proofErr w:type="spellEnd"/>
            <w:r w:rsidRPr="003A3EE1">
              <w:rPr>
                <w:b/>
                <w:color w:val="002060"/>
              </w:rPr>
              <w:t xml:space="preserve"> </w:t>
            </w:r>
            <w:proofErr w:type="spellStart"/>
            <w:r w:rsidRPr="003A3EE1">
              <w:rPr>
                <w:b/>
                <w:color w:val="002060"/>
              </w:rPr>
              <w:t>направления</w:t>
            </w:r>
            <w:proofErr w:type="spellEnd"/>
            <w:r w:rsidRPr="003A3EE1">
              <w:rPr>
                <w:b/>
                <w:color w:val="002060"/>
              </w:rPr>
              <w:t xml:space="preserve"> </w:t>
            </w:r>
            <w:proofErr w:type="spellStart"/>
            <w:r w:rsidRPr="003A3EE1">
              <w:rPr>
                <w:b/>
                <w:color w:val="002060"/>
              </w:rPr>
              <w:t>реализации</w:t>
            </w:r>
            <w:proofErr w:type="spellEnd"/>
          </w:p>
        </w:tc>
        <w:tc>
          <w:tcPr>
            <w:tcW w:w="7513" w:type="dxa"/>
          </w:tcPr>
          <w:p w:rsidR="00D464F5" w:rsidRPr="005D6691" w:rsidRDefault="00D464F5" w:rsidP="00CC4E47">
            <w:pPr>
              <w:pStyle w:val="a6"/>
              <w:numPr>
                <w:ilvl w:val="0"/>
                <w:numId w:val="45"/>
              </w:numPr>
              <w:spacing w:line="276" w:lineRule="auto"/>
              <w:ind w:right="465"/>
              <w:jc w:val="both"/>
              <w:rPr>
                <w:sz w:val="24"/>
                <w:szCs w:val="24"/>
                <w:lang w:val="ru-RU"/>
              </w:rPr>
            </w:pPr>
            <w:r w:rsidRPr="005D6691">
              <w:rPr>
                <w:sz w:val="24"/>
                <w:szCs w:val="24"/>
                <w:lang w:val="ru-RU"/>
              </w:rPr>
              <w:t xml:space="preserve">Поддержка профессионального развития педагогических работников. </w:t>
            </w:r>
          </w:p>
          <w:p w:rsidR="00D464F5" w:rsidRPr="005D6691" w:rsidRDefault="00D464F5" w:rsidP="00CC4E47">
            <w:pPr>
              <w:pStyle w:val="a6"/>
              <w:numPr>
                <w:ilvl w:val="0"/>
                <w:numId w:val="45"/>
              </w:numPr>
              <w:spacing w:line="276" w:lineRule="auto"/>
              <w:ind w:right="465"/>
              <w:jc w:val="both"/>
              <w:rPr>
                <w:sz w:val="24"/>
                <w:szCs w:val="24"/>
                <w:lang w:val="ru-RU"/>
              </w:rPr>
            </w:pPr>
            <w:r w:rsidRPr="005D6691">
              <w:rPr>
                <w:sz w:val="24"/>
                <w:szCs w:val="24"/>
                <w:lang w:val="ru-RU"/>
              </w:rPr>
              <w:t xml:space="preserve">Индивидуальная поддержка учеников с рисками учебной </w:t>
            </w:r>
            <w:proofErr w:type="spellStart"/>
            <w:r w:rsidRPr="005D6691">
              <w:rPr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5D6691">
              <w:rPr>
                <w:sz w:val="24"/>
                <w:szCs w:val="24"/>
                <w:lang w:val="ru-RU"/>
              </w:rPr>
              <w:t xml:space="preserve">. </w:t>
            </w:r>
          </w:p>
          <w:p w:rsidR="00CC4E47" w:rsidRDefault="00D464F5" w:rsidP="00CC4E47">
            <w:pPr>
              <w:pStyle w:val="a6"/>
              <w:numPr>
                <w:ilvl w:val="0"/>
                <w:numId w:val="45"/>
              </w:numPr>
              <w:spacing w:line="276" w:lineRule="auto"/>
              <w:ind w:right="465"/>
              <w:jc w:val="both"/>
              <w:rPr>
                <w:sz w:val="24"/>
                <w:szCs w:val="24"/>
                <w:lang w:val="ru-RU"/>
              </w:rPr>
            </w:pPr>
            <w:r w:rsidRPr="005D6691">
              <w:rPr>
                <w:sz w:val="24"/>
                <w:szCs w:val="24"/>
                <w:lang w:val="ru-RU"/>
              </w:rPr>
              <w:t>Повышение результативности работы с одаренными детьми.</w:t>
            </w:r>
          </w:p>
          <w:p w:rsidR="00D464F5" w:rsidRPr="005D6691" w:rsidRDefault="00D464F5" w:rsidP="00CC4E47">
            <w:pPr>
              <w:pStyle w:val="a6"/>
              <w:numPr>
                <w:ilvl w:val="0"/>
                <w:numId w:val="45"/>
              </w:numPr>
              <w:spacing w:line="276" w:lineRule="auto"/>
              <w:ind w:right="465"/>
              <w:jc w:val="both"/>
              <w:rPr>
                <w:sz w:val="24"/>
                <w:szCs w:val="24"/>
                <w:lang w:val="ru-RU"/>
              </w:rPr>
            </w:pPr>
            <w:r w:rsidRPr="005D6691">
              <w:rPr>
                <w:sz w:val="24"/>
                <w:szCs w:val="24"/>
                <w:lang w:val="ru-RU"/>
              </w:rPr>
              <w:t xml:space="preserve"> Партнерство с родителями, взаимодействие и партнерство с другими организациями муниципального образования и региона</w:t>
            </w:r>
          </w:p>
        </w:tc>
      </w:tr>
      <w:tr w:rsidR="00D464F5" w:rsidRPr="00786A80" w:rsidTr="00D13B37">
        <w:trPr>
          <w:trHeight w:val="1380"/>
        </w:trPr>
        <w:tc>
          <w:tcPr>
            <w:tcW w:w="2978" w:type="dxa"/>
          </w:tcPr>
          <w:p w:rsidR="00D464F5" w:rsidRPr="003A3EE1" w:rsidRDefault="00D464F5" w:rsidP="00D464F5">
            <w:pPr>
              <w:pStyle w:val="TableParagraph"/>
              <w:tabs>
                <w:tab w:val="left" w:pos="1814"/>
              </w:tabs>
              <w:spacing w:line="276" w:lineRule="auto"/>
              <w:ind w:left="227" w:right="1164"/>
              <w:rPr>
                <w:b/>
                <w:color w:val="002060"/>
              </w:rPr>
            </w:pPr>
            <w:proofErr w:type="spellStart"/>
            <w:r w:rsidRPr="003A3EE1">
              <w:rPr>
                <w:b/>
                <w:color w:val="002060"/>
              </w:rPr>
              <w:t>Ожидаемые</w:t>
            </w:r>
            <w:proofErr w:type="spellEnd"/>
          </w:p>
          <w:p w:rsidR="00D464F5" w:rsidRPr="003A3EE1" w:rsidRDefault="00D464F5" w:rsidP="00D464F5">
            <w:pPr>
              <w:pStyle w:val="TableParagraph"/>
              <w:tabs>
                <w:tab w:val="left" w:pos="1814"/>
              </w:tabs>
              <w:spacing w:line="276" w:lineRule="auto"/>
              <w:ind w:left="227" w:right="1164"/>
              <w:rPr>
                <w:b/>
                <w:color w:val="002060"/>
              </w:rPr>
            </w:pPr>
            <w:proofErr w:type="spellStart"/>
            <w:r w:rsidRPr="003A3EE1">
              <w:rPr>
                <w:b/>
                <w:color w:val="002060"/>
              </w:rPr>
              <w:t>конечные</w:t>
            </w:r>
            <w:proofErr w:type="spellEnd"/>
          </w:p>
          <w:p w:rsidR="00D464F5" w:rsidRPr="003A3EE1" w:rsidRDefault="00D464F5" w:rsidP="00D464F5">
            <w:pPr>
              <w:pStyle w:val="TableParagraph"/>
              <w:tabs>
                <w:tab w:val="left" w:pos="1814"/>
              </w:tabs>
              <w:spacing w:line="276" w:lineRule="auto"/>
              <w:ind w:left="227" w:right="1164"/>
              <w:rPr>
                <w:b/>
                <w:color w:val="002060"/>
              </w:rPr>
            </w:pPr>
            <w:proofErr w:type="spellStart"/>
            <w:r w:rsidRPr="003A3EE1">
              <w:rPr>
                <w:b/>
                <w:color w:val="002060"/>
              </w:rPr>
              <w:t>результаты</w:t>
            </w:r>
            <w:proofErr w:type="spellEnd"/>
          </w:p>
          <w:p w:rsidR="00D464F5" w:rsidRDefault="00D464F5" w:rsidP="00D464F5">
            <w:pPr>
              <w:pStyle w:val="TableParagraph"/>
              <w:tabs>
                <w:tab w:val="left" w:pos="1814"/>
              </w:tabs>
              <w:spacing w:line="276" w:lineRule="auto"/>
              <w:ind w:left="227" w:right="1164"/>
              <w:rPr>
                <w:b/>
                <w:color w:val="002060"/>
              </w:rPr>
            </w:pPr>
            <w:proofErr w:type="spellStart"/>
            <w:r w:rsidRPr="003A3EE1">
              <w:rPr>
                <w:b/>
                <w:color w:val="002060"/>
              </w:rPr>
              <w:t>реализации</w:t>
            </w:r>
            <w:proofErr w:type="spellEnd"/>
          </w:p>
        </w:tc>
        <w:tc>
          <w:tcPr>
            <w:tcW w:w="7513" w:type="dxa"/>
          </w:tcPr>
          <w:p w:rsidR="005D6691" w:rsidRPr="005D6691" w:rsidRDefault="005D6691" w:rsidP="005D6691">
            <w:pPr>
              <w:pStyle w:val="a6"/>
              <w:numPr>
                <w:ilvl w:val="0"/>
                <w:numId w:val="43"/>
              </w:numPr>
              <w:spacing w:line="276" w:lineRule="auto"/>
              <w:ind w:right="465"/>
              <w:jc w:val="both"/>
              <w:rPr>
                <w:sz w:val="24"/>
                <w:szCs w:val="24"/>
                <w:lang w:val="ru-RU"/>
              </w:rPr>
            </w:pPr>
            <w:r w:rsidRPr="005D6691">
              <w:rPr>
                <w:sz w:val="24"/>
                <w:szCs w:val="24"/>
                <w:lang w:val="ru-RU"/>
              </w:rPr>
              <w:t>Создание благоприятных условий для развития интеллектуальных способностей обучающихся, личностного роста слабо</w:t>
            </w:r>
            <w:r w:rsidR="00CC4E47">
              <w:rPr>
                <w:sz w:val="24"/>
                <w:szCs w:val="24"/>
                <w:lang w:val="ru-RU"/>
              </w:rPr>
              <w:t>успевающих и неуспевающих детей.</w:t>
            </w:r>
          </w:p>
          <w:p w:rsidR="005D6691" w:rsidRPr="005D6691" w:rsidRDefault="005D6691" w:rsidP="005D6691">
            <w:pPr>
              <w:pStyle w:val="a6"/>
              <w:numPr>
                <w:ilvl w:val="0"/>
                <w:numId w:val="43"/>
              </w:numPr>
              <w:spacing w:line="276" w:lineRule="auto"/>
              <w:ind w:right="465"/>
              <w:jc w:val="both"/>
              <w:rPr>
                <w:sz w:val="24"/>
                <w:szCs w:val="24"/>
                <w:lang w:val="ru-RU"/>
              </w:rPr>
            </w:pPr>
            <w:r w:rsidRPr="005D6691">
              <w:rPr>
                <w:sz w:val="24"/>
                <w:szCs w:val="24"/>
                <w:lang w:val="ru-RU"/>
              </w:rPr>
              <w:t>Применение педагогами современных образовательных технологий, способствующих   слабоуспевающим школьникам усвоить образовательную программу (базовый уровень)</w:t>
            </w:r>
            <w:r w:rsidR="00CC4E47">
              <w:rPr>
                <w:sz w:val="24"/>
                <w:szCs w:val="24"/>
                <w:lang w:val="ru-RU"/>
              </w:rPr>
              <w:t>.</w:t>
            </w:r>
          </w:p>
          <w:p w:rsidR="00D464F5" w:rsidRPr="005D6691" w:rsidRDefault="005D6691" w:rsidP="005D6691">
            <w:pPr>
              <w:pStyle w:val="a6"/>
              <w:numPr>
                <w:ilvl w:val="0"/>
                <w:numId w:val="43"/>
              </w:numPr>
              <w:spacing w:line="276" w:lineRule="auto"/>
              <w:ind w:right="465"/>
              <w:jc w:val="both"/>
              <w:rPr>
                <w:sz w:val="24"/>
                <w:szCs w:val="24"/>
                <w:lang w:val="ru-RU"/>
              </w:rPr>
            </w:pPr>
            <w:r w:rsidRPr="005D6691">
              <w:rPr>
                <w:sz w:val="24"/>
                <w:szCs w:val="24"/>
                <w:lang w:val="ru-RU"/>
              </w:rPr>
              <w:t xml:space="preserve">Рост количества </w:t>
            </w:r>
            <w:r w:rsidRPr="005D6691">
              <w:rPr>
                <w:sz w:val="24"/>
                <w:szCs w:val="24"/>
                <w:lang w:val="ru-RU"/>
              </w:rPr>
              <w:tab/>
              <w:t>участников ГИА, сдавших экзамены                         в основной период ( на 100%)</w:t>
            </w:r>
          </w:p>
        </w:tc>
      </w:tr>
      <w:tr w:rsidR="00C07A21" w:rsidRPr="00786A80" w:rsidTr="00D13B37">
        <w:trPr>
          <w:trHeight w:val="276"/>
        </w:trPr>
        <w:tc>
          <w:tcPr>
            <w:tcW w:w="2978" w:type="dxa"/>
          </w:tcPr>
          <w:p w:rsidR="00C07A21" w:rsidRPr="00AA0FBA" w:rsidRDefault="00C07A21" w:rsidP="002812D4">
            <w:pPr>
              <w:pStyle w:val="TableParagraph"/>
              <w:spacing w:line="276" w:lineRule="auto"/>
              <w:ind w:left="108" w:right="215"/>
              <w:jc w:val="both"/>
              <w:rPr>
                <w:b/>
                <w:color w:val="002060"/>
                <w:lang w:val="ru-RU"/>
              </w:rPr>
            </w:pPr>
            <w:r w:rsidRPr="00AA0FBA">
              <w:rPr>
                <w:b/>
                <w:color w:val="002060"/>
                <w:lang w:val="ru-RU"/>
              </w:rPr>
              <w:t>Сроки и этапы реализации</w:t>
            </w:r>
            <w:r w:rsidRPr="00AA0FBA">
              <w:rPr>
                <w:b/>
                <w:color w:val="002060"/>
                <w:spacing w:val="-18"/>
                <w:lang w:val="ru-RU"/>
              </w:rPr>
              <w:t xml:space="preserve"> </w:t>
            </w:r>
            <w:r w:rsidR="00D464F5" w:rsidRPr="00AA0FBA">
              <w:rPr>
                <w:b/>
                <w:color w:val="002060"/>
                <w:spacing w:val="-18"/>
                <w:lang w:val="ru-RU"/>
              </w:rPr>
              <w:t xml:space="preserve"> </w:t>
            </w:r>
            <w:r w:rsidRPr="00AA0FBA">
              <w:rPr>
                <w:b/>
                <w:color w:val="002060"/>
                <w:lang w:val="ru-RU"/>
              </w:rPr>
              <w:t>Программы</w:t>
            </w:r>
          </w:p>
        </w:tc>
        <w:tc>
          <w:tcPr>
            <w:tcW w:w="7513" w:type="dxa"/>
          </w:tcPr>
          <w:p w:rsidR="00470785" w:rsidRPr="005D6691" w:rsidRDefault="00191F41" w:rsidP="002812D4">
            <w:pPr>
              <w:pStyle w:val="TableParagraph"/>
              <w:tabs>
                <w:tab w:val="left" w:pos="142"/>
              </w:tabs>
              <w:spacing w:line="276" w:lineRule="auto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5D6691">
              <w:rPr>
                <w:sz w:val="24"/>
                <w:szCs w:val="24"/>
                <w:u w:val="single"/>
                <w:lang w:val="ru-RU"/>
              </w:rPr>
              <w:t>Первый этап</w:t>
            </w:r>
            <w:r w:rsidR="00C36246" w:rsidRPr="005D6691">
              <w:rPr>
                <w:sz w:val="24"/>
                <w:szCs w:val="24"/>
                <w:lang w:val="ru-RU"/>
              </w:rPr>
              <w:t xml:space="preserve"> (срок: </w:t>
            </w:r>
            <w:r w:rsidR="00E708F3" w:rsidRPr="005D6691">
              <w:rPr>
                <w:sz w:val="24"/>
                <w:szCs w:val="24"/>
                <w:lang w:val="ru-RU"/>
              </w:rPr>
              <w:t>январь</w:t>
            </w:r>
            <w:r w:rsidR="00330884" w:rsidRPr="005D6691">
              <w:rPr>
                <w:sz w:val="24"/>
                <w:szCs w:val="24"/>
                <w:lang w:val="ru-RU"/>
              </w:rPr>
              <w:t xml:space="preserve"> </w:t>
            </w:r>
            <w:r w:rsidR="00F20DB1" w:rsidRPr="005D6691">
              <w:rPr>
                <w:sz w:val="24"/>
                <w:szCs w:val="24"/>
                <w:lang w:val="ru-RU"/>
              </w:rPr>
              <w:t>2026</w:t>
            </w:r>
            <w:r w:rsidRPr="005D6691">
              <w:rPr>
                <w:sz w:val="24"/>
                <w:szCs w:val="24"/>
                <w:lang w:val="ru-RU"/>
              </w:rPr>
              <w:t xml:space="preserve"> года) – аналитико- </w:t>
            </w:r>
            <w:r w:rsidRPr="005D6691">
              <w:rPr>
                <w:spacing w:val="-2"/>
                <w:sz w:val="24"/>
                <w:szCs w:val="24"/>
                <w:lang w:val="ru-RU"/>
              </w:rPr>
              <w:t>диагностический.</w:t>
            </w:r>
          </w:p>
          <w:p w:rsidR="00191F41" w:rsidRPr="005D6691" w:rsidRDefault="00191F41" w:rsidP="002812D4">
            <w:pPr>
              <w:pStyle w:val="TableParagraph"/>
              <w:tabs>
                <w:tab w:val="left" w:pos="142"/>
              </w:tabs>
              <w:spacing w:line="276" w:lineRule="auto"/>
              <w:ind w:left="502" w:right="141"/>
              <w:jc w:val="both"/>
              <w:rPr>
                <w:sz w:val="24"/>
                <w:szCs w:val="24"/>
                <w:lang w:val="ru-RU"/>
              </w:rPr>
            </w:pPr>
            <w:r w:rsidRPr="005D6691">
              <w:rPr>
                <w:i/>
                <w:sz w:val="24"/>
                <w:szCs w:val="24"/>
                <w:lang w:val="ru-RU"/>
              </w:rPr>
              <w:t>Цель:</w:t>
            </w:r>
            <w:r w:rsidRPr="005D6691">
              <w:rPr>
                <w:sz w:val="24"/>
                <w:szCs w:val="24"/>
                <w:lang w:val="ru-RU"/>
              </w:rPr>
              <w:t xml:space="preserve"> проведение аналитической и диагностической работы, разработка текста и утверждение Программы перехода школы в эффективный режим работы.</w:t>
            </w:r>
          </w:p>
          <w:p w:rsidR="00470785" w:rsidRPr="005D6691" w:rsidRDefault="00191F41" w:rsidP="002812D4">
            <w:pPr>
              <w:pStyle w:val="TableParagraph"/>
              <w:tabs>
                <w:tab w:val="left" w:pos="142"/>
                <w:tab w:val="left" w:pos="272"/>
              </w:tabs>
              <w:spacing w:line="276" w:lineRule="auto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5D6691">
              <w:rPr>
                <w:sz w:val="24"/>
                <w:szCs w:val="24"/>
                <w:u w:val="single"/>
                <w:lang w:val="ru-RU"/>
              </w:rPr>
              <w:t>Второй этап</w:t>
            </w:r>
            <w:r w:rsidR="00E708F3" w:rsidRPr="005D6691">
              <w:rPr>
                <w:sz w:val="24"/>
                <w:szCs w:val="24"/>
                <w:lang w:val="ru-RU"/>
              </w:rPr>
              <w:t xml:space="preserve"> (сроки: февраль</w:t>
            </w:r>
            <w:r w:rsidR="00C36246" w:rsidRPr="005D6691">
              <w:rPr>
                <w:sz w:val="24"/>
                <w:szCs w:val="24"/>
                <w:lang w:val="ru-RU"/>
              </w:rPr>
              <w:t xml:space="preserve"> – </w:t>
            </w:r>
            <w:proofErr w:type="gramStart"/>
            <w:r w:rsidR="00C36246" w:rsidRPr="005D6691">
              <w:rPr>
                <w:sz w:val="24"/>
                <w:szCs w:val="24"/>
                <w:lang w:val="ru-RU"/>
              </w:rPr>
              <w:t>сентябрь</w:t>
            </w:r>
            <w:r w:rsidR="00F20DB1" w:rsidRPr="005D6691">
              <w:rPr>
                <w:sz w:val="24"/>
                <w:szCs w:val="24"/>
                <w:lang w:val="ru-RU"/>
              </w:rPr>
              <w:t xml:space="preserve">  2026</w:t>
            </w:r>
            <w:proofErr w:type="gramEnd"/>
            <w:r w:rsidR="00330884" w:rsidRPr="005D6691">
              <w:rPr>
                <w:sz w:val="24"/>
                <w:szCs w:val="24"/>
                <w:lang w:val="ru-RU"/>
              </w:rPr>
              <w:t>года</w:t>
            </w:r>
            <w:r w:rsidRPr="005D6691">
              <w:rPr>
                <w:sz w:val="24"/>
                <w:szCs w:val="24"/>
                <w:lang w:val="ru-RU"/>
              </w:rPr>
              <w:t xml:space="preserve">) – </w:t>
            </w:r>
            <w:proofErr w:type="spellStart"/>
            <w:r w:rsidRPr="005D6691">
              <w:rPr>
                <w:sz w:val="24"/>
                <w:szCs w:val="24"/>
                <w:lang w:val="ru-RU"/>
              </w:rPr>
              <w:t>деятельностный</w:t>
            </w:r>
            <w:proofErr w:type="spellEnd"/>
            <w:r w:rsidRPr="005D6691">
              <w:rPr>
                <w:sz w:val="24"/>
                <w:szCs w:val="24"/>
                <w:lang w:val="ru-RU"/>
              </w:rPr>
              <w:t>.</w:t>
            </w:r>
          </w:p>
          <w:p w:rsidR="00191F41" w:rsidRPr="005D6691" w:rsidRDefault="00191F41" w:rsidP="002812D4">
            <w:pPr>
              <w:pStyle w:val="TableParagraph"/>
              <w:tabs>
                <w:tab w:val="left" w:pos="142"/>
                <w:tab w:val="left" w:pos="272"/>
              </w:tabs>
              <w:spacing w:line="276" w:lineRule="auto"/>
              <w:ind w:left="502" w:right="141"/>
              <w:jc w:val="both"/>
              <w:rPr>
                <w:sz w:val="24"/>
                <w:szCs w:val="24"/>
                <w:lang w:val="ru-RU"/>
              </w:rPr>
            </w:pPr>
            <w:r w:rsidRPr="005D6691">
              <w:rPr>
                <w:i/>
                <w:sz w:val="24"/>
                <w:szCs w:val="24"/>
                <w:lang w:val="ru-RU"/>
              </w:rPr>
              <w:lastRenderedPageBreak/>
              <w:t>Цель:</w:t>
            </w:r>
            <w:r w:rsidRPr="005D6691">
              <w:rPr>
                <w:sz w:val="24"/>
                <w:szCs w:val="24"/>
                <w:lang w:val="ru-RU"/>
              </w:rPr>
              <w:t xml:space="preserve"> реализация Программы перехода школы в эффективный </w:t>
            </w:r>
            <w:r w:rsidR="00330884" w:rsidRPr="005D6691">
              <w:rPr>
                <w:sz w:val="24"/>
                <w:szCs w:val="24"/>
                <w:lang w:val="ru-RU"/>
              </w:rPr>
              <w:t xml:space="preserve">   </w:t>
            </w:r>
            <w:r w:rsidRPr="005D6691">
              <w:rPr>
                <w:sz w:val="24"/>
                <w:szCs w:val="24"/>
                <w:lang w:val="ru-RU"/>
              </w:rPr>
              <w:t>режим работы, доработка и корректировка Программы.</w:t>
            </w:r>
          </w:p>
          <w:p w:rsidR="00470785" w:rsidRPr="005D6691" w:rsidRDefault="00191F41" w:rsidP="002812D4">
            <w:pPr>
              <w:pStyle w:val="TableParagraph"/>
              <w:tabs>
                <w:tab w:val="left" w:pos="142"/>
                <w:tab w:val="left" w:pos="289"/>
              </w:tabs>
              <w:spacing w:line="276" w:lineRule="auto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5D6691">
              <w:rPr>
                <w:sz w:val="24"/>
                <w:szCs w:val="24"/>
                <w:u w:val="single"/>
                <w:lang w:val="ru-RU"/>
              </w:rPr>
              <w:t>Третий этап</w:t>
            </w:r>
            <w:r w:rsidR="00C36246" w:rsidRPr="005D6691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C36246" w:rsidRPr="005D6691">
              <w:rPr>
                <w:sz w:val="24"/>
                <w:szCs w:val="24"/>
                <w:lang w:val="ru-RU"/>
              </w:rPr>
              <w:t>срок:  октябрь</w:t>
            </w:r>
            <w:proofErr w:type="gramEnd"/>
            <w:r w:rsidR="00F20DB1" w:rsidRPr="005D6691">
              <w:rPr>
                <w:sz w:val="24"/>
                <w:szCs w:val="24"/>
                <w:lang w:val="ru-RU"/>
              </w:rPr>
              <w:t xml:space="preserve">  2026</w:t>
            </w:r>
            <w:r w:rsidR="00330884" w:rsidRPr="005D6691">
              <w:rPr>
                <w:sz w:val="24"/>
                <w:szCs w:val="24"/>
                <w:lang w:val="ru-RU"/>
              </w:rPr>
              <w:t>года</w:t>
            </w:r>
            <w:r w:rsidRPr="005D6691">
              <w:rPr>
                <w:sz w:val="24"/>
                <w:szCs w:val="24"/>
                <w:lang w:val="ru-RU"/>
              </w:rPr>
              <w:t>) – этап промежуточного контроля.</w:t>
            </w:r>
          </w:p>
          <w:p w:rsidR="00191F41" w:rsidRPr="005D6691" w:rsidRDefault="00191F41" w:rsidP="002812D4">
            <w:pPr>
              <w:pStyle w:val="TableParagraph"/>
              <w:tabs>
                <w:tab w:val="left" w:pos="142"/>
                <w:tab w:val="left" w:pos="289"/>
              </w:tabs>
              <w:spacing w:line="276" w:lineRule="auto"/>
              <w:ind w:left="502" w:right="141"/>
              <w:jc w:val="both"/>
              <w:rPr>
                <w:sz w:val="24"/>
                <w:szCs w:val="24"/>
                <w:lang w:val="ru-RU"/>
              </w:rPr>
            </w:pPr>
            <w:r w:rsidRPr="005D6691">
              <w:rPr>
                <w:i/>
                <w:sz w:val="24"/>
                <w:szCs w:val="24"/>
                <w:lang w:val="ru-RU"/>
              </w:rPr>
              <w:t>Цель:</w:t>
            </w:r>
            <w:r w:rsidRPr="005D6691">
              <w:rPr>
                <w:sz w:val="24"/>
                <w:szCs w:val="24"/>
                <w:lang w:val="ru-RU"/>
              </w:rPr>
              <w:t xml:space="preserve"> отслеживание планов реализации Программы, оценка информационно-методического обеспечения образовательной деятельности.</w:t>
            </w:r>
          </w:p>
          <w:p w:rsidR="00470785" w:rsidRPr="005D6691" w:rsidRDefault="00191F41" w:rsidP="002812D4">
            <w:pPr>
              <w:pStyle w:val="TableParagraph"/>
              <w:tabs>
                <w:tab w:val="left" w:pos="142"/>
                <w:tab w:val="left" w:pos="189"/>
              </w:tabs>
              <w:spacing w:line="276" w:lineRule="auto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5D6691">
              <w:rPr>
                <w:sz w:val="24"/>
                <w:szCs w:val="24"/>
                <w:u w:val="single"/>
                <w:lang w:val="ru-RU"/>
              </w:rPr>
              <w:t>Четверты</w:t>
            </w:r>
            <w:r w:rsidR="001079BE" w:rsidRPr="005D6691">
              <w:rPr>
                <w:sz w:val="24"/>
                <w:szCs w:val="24"/>
                <w:u w:val="single"/>
                <w:lang w:val="ru-RU"/>
              </w:rPr>
              <w:t>й этап</w:t>
            </w:r>
            <w:r w:rsidR="001079BE" w:rsidRPr="005D6691">
              <w:rPr>
                <w:sz w:val="24"/>
                <w:szCs w:val="24"/>
                <w:lang w:val="ru-RU"/>
              </w:rPr>
              <w:t xml:space="preserve"> (срок: </w:t>
            </w:r>
            <w:r w:rsidR="00986689" w:rsidRPr="005D6691">
              <w:rPr>
                <w:sz w:val="24"/>
                <w:szCs w:val="24"/>
                <w:lang w:val="ru-RU"/>
              </w:rPr>
              <w:t>ноябрь 2026</w:t>
            </w:r>
            <w:r w:rsidRPr="005D6691">
              <w:rPr>
                <w:sz w:val="24"/>
                <w:szCs w:val="24"/>
                <w:lang w:val="ru-RU"/>
              </w:rPr>
              <w:t xml:space="preserve"> года)</w:t>
            </w:r>
            <w:r w:rsidR="001079BE" w:rsidRPr="005D6691">
              <w:rPr>
                <w:sz w:val="24"/>
                <w:szCs w:val="24"/>
                <w:lang w:val="ru-RU"/>
              </w:rPr>
              <w:t xml:space="preserve"> </w:t>
            </w:r>
            <w:r w:rsidRPr="005D6691">
              <w:rPr>
                <w:sz w:val="24"/>
                <w:szCs w:val="24"/>
                <w:lang w:val="ru-RU"/>
              </w:rPr>
              <w:t xml:space="preserve">- </w:t>
            </w:r>
            <w:r w:rsidRPr="005D6691">
              <w:rPr>
                <w:spacing w:val="-2"/>
                <w:sz w:val="24"/>
                <w:szCs w:val="24"/>
                <w:lang w:val="ru-RU"/>
              </w:rPr>
              <w:t>аналитико-корректирующий.</w:t>
            </w:r>
          </w:p>
          <w:p w:rsidR="00191F41" w:rsidRPr="005D6691" w:rsidRDefault="00191F41" w:rsidP="002812D4">
            <w:pPr>
              <w:pStyle w:val="TableParagraph"/>
              <w:tabs>
                <w:tab w:val="left" w:pos="142"/>
                <w:tab w:val="left" w:pos="189"/>
              </w:tabs>
              <w:spacing w:line="276" w:lineRule="auto"/>
              <w:ind w:left="502" w:right="141"/>
              <w:jc w:val="both"/>
              <w:rPr>
                <w:sz w:val="24"/>
                <w:szCs w:val="24"/>
                <w:lang w:val="ru-RU"/>
              </w:rPr>
            </w:pPr>
            <w:r w:rsidRPr="005D6691">
              <w:rPr>
                <w:i/>
                <w:sz w:val="24"/>
                <w:szCs w:val="24"/>
                <w:lang w:val="ru-RU"/>
              </w:rPr>
              <w:t>Цель:</w:t>
            </w:r>
            <w:r w:rsidRPr="005D6691">
              <w:rPr>
                <w:sz w:val="24"/>
                <w:szCs w:val="24"/>
                <w:lang w:val="ru-RU"/>
              </w:rPr>
              <w:t xml:space="preserve"> проведение аналитической и диагностической работы, корректировка Программы перехода школы в эффективный режим работы </w:t>
            </w:r>
            <w:r w:rsidR="001079BE" w:rsidRPr="005D6691">
              <w:rPr>
                <w:sz w:val="24"/>
                <w:szCs w:val="24"/>
                <w:lang w:val="ru-RU"/>
              </w:rPr>
              <w:t xml:space="preserve">с учетом </w:t>
            </w:r>
            <w:proofErr w:type="gramStart"/>
            <w:r w:rsidR="001079BE" w:rsidRPr="005D6691">
              <w:rPr>
                <w:sz w:val="24"/>
                <w:szCs w:val="24"/>
                <w:lang w:val="ru-RU"/>
              </w:rPr>
              <w:t xml:space="preserve">результатов </w:t>
            </w:r>
            <w:r w:rsidRPr="005D6691">
              <w:rPr>
                <w:sz w:val="24"/>
                <w:szCs w:val="24"/>
                <w:lang w:val="ru-RU"/>
              </w:rPr>
              <w:t>.</w:t>
            </w:r>
            <w:proofErr w:type="gramEnd"/>
          </w:p>
          <w:p w:rsidR="00470785" w:rsidRPr="005D6691" w:rsidRDefault="00191F41" w:rsidP="002812D4">
            <w:pPr>
              <w:pStyle w:val="TableParagraph"/>
              <w:tabs>
                <w:tab w:val="left" w:pos="142"/>
                <w:tab w:val="left" w:pos="280"/>
              </w:tabs>
              <w:spacing w:line="276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5D6691">
              <w:rPr>
                <w:sz w:val="24"/>
                <w:szCs w:val="24"/>
                <w:u w:val="single"/>
                <w:lang w:val="ru-RU"/>
              </w:rPr>
              <w:t xml:space="preserve">Пятый </w:t>
            </w:r>
            <w:proofErr w:type="gramStart"/>
            <w:r w:rsidRPr="005D6691">
              <w:rPr>
                <w:sz w:val="24"/>
                <w:szCs w:val="24"/>
                <w:u w:val="single"/>
                <w:lang w:val="ru-RU"/>
              </w:rPr>
              <w:t>этап</w:t>
            </w:r>
            <w:r w:rsidR="00C36246" w:rsidRPr="005D6691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986689" w:rsidRPr="005D6691">
              <w:rPr>
                <w:sz w:val="24"/>
                <w:szCs w:val="24"/>
                <w:lang w:val="ru-RU"/>
              </w:rPr>
              <w:t xml:space="preserve"> (</w:t>
            </w:r>
            <w:proofErr w:type="gramEnd"/>
            <w:r w:rsidR="00986689" w:rsidRPr="005D6691">
              <w:rPr>
                <w:sz w:val="24"/>
                <w:szCs w:val="24"/>
                <w:lang w:val="ru-RU"/>
              </w:rPr>
              <w:t>декабрь  2026</w:t>
            </w:r>
            <w:r w:rsidR="00107E80" w:rsidRPr="005D6691">
              <w:rPr>
                <w:sz w:val="24"/>
                <w:szCs w:val="24"/>
                <w:lang w:val="ru-RU"/>
              </w:rPr>
              <w:t xml:space="preserve"> года)- </w:t>
            </w:r>
            <w:r w:rsidRPr="005D6691">
              <w:rPr>
                <w:sz w:val="24"/>
                <w:szCs w:val="24"/>
                <w:lang w:val="ru-RU"/>
              </w:rPr>
              <w:t xml:space="preserve">заключительный </w:t>
            </w:r>
            <w:r w:rsidRPr="005D6691">
              <w:rPr>
                <w:spacing w:val="-2"/>
                <w:sz w:val="24"/>
                <w:szCs w:val="24"/>
                <w:lang w:val="ru-RU"/>
              </w:rPr>
              <w:t>(рефлексия).</w:t>
            </w:r>
          </w:p>
          <w:p w:rsidR="001079BE" w:rsidRPr="005D6691" w:rsidRDefault="001079BE" w:rsidP="002812D4">
            <w:pPr>
              <w:pStyle w:val="TableParagraph"/>
              <w:tabs>
                <w:tab w:val="left" w:pos="142"/>
                <w:tab w:val="left" w:pos="280"/>
              </w:tabs>
              <w:spacing w:line="276" w:lineRule="auto"/>
              <w:ind w:left="502" w:right="141"/>
              <w:rPr>
                <w:spacing w:val="-2"/>
                <w:sz w:val="24"/>
                <w:szCs w:val="24"/>
                <w:lang w:val="ru-RU"/>
              </w:rPr>
            </w:pPr>
            <w:r w:rsidRPr="005D6691">
              <w:rPr>
                <w:i/>
                <w:sz w:val="24"/>
                <w:szCs w:val="24"/>
                <w:lang w:val="ru-RU"/>
              </w:rPr>
              <w:t>Цель:</w:t>
            </w:r>
            <w:r w:rsidRPr="005D669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D6691">
              <w:rPr>
                <w:sz w:val="24"/>
                <w:szCs w:val="24"/>
                <w:lang w:val="ru-RU"/>
              </w:rPr>
              <w:t>подведение</w:t>
            </w:r>
            <w:r w:rsidRPr="005D669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D6691">
              <w:rPr>
                <w:sz w:val="24"/>
                <w:szCs w:val="24"/>
                <w:lang w:val="ru-RU"/>
              </w:rPr>
              <w:t>итогов</w:t>
            </w:r>
            <w:r w:rsidRPr="005D669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D6691">
              <w:rPr>
                <w:sz w:val="24"/>
                <w:szCs w:val="24"/>
                <w:lang w:val="ru-RU"/>
              </w:rPr>
              <w:t>реализации</w:t>
            </w:r>
            <w:r w:rsidRPr="005D669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D6691">
              <w:rPr>
                <w:sz w:val="24"/>
                <w:szCs w:val="24"/>
                <w:lang w:val="ru-RU"/>
              </w:rPr>
              <w:t>Программы</w:t>
            </w:r>
            <w:r w:rsidRPr="005D669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D6691">
              <w:rPr>
                <w:sz w:val="24"/>
                <w:szCs w:val="24"/>
                <w:lang w:val="ru-RU"/>
              </w:rPr>
              <w:t>перехода</w:t>
            </w:r>
            <w:r w:rsidRPr="005D669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D6691">
              <w:rPr>
                <w:sz w:val="24"/>
                <w:szCs w:val="24"/>
                <w:lang w:val="ru-RU"/>
              </w:rPr>
              <w:t xml:space="preserve">в </w:t>
            </w:r>
            <w:r w:rsidRPr="005D6691">
              <w:rPr>
                <w:spacing w:val="-2"/>
                <w:sz w:val="24"/>
                <w:szCs w:val="24"/>
                <w:lang w:val="ru-RU"/>
              </w:rPr>
              <w:t>эффективный</w:t>
            </w:r>
            <w:r w:rsidRPr="005D6691">
              <w:rPr>
                <w:sz w:val="24"/>
                <w:szCs w:val="24"/>
                <w:lang w:val="ru-RU"/>
              </w:rPr>
              <w:tab/>
            </w:r>
            <w:r w:rsidRPr="005D6691">
              <w:rPr>
                <w:spacing w:val="-4"/>
                <w:sz w:val="24"/>
                <w:szCs w:val="24"/>
                <w:lang w:val="ru-RU"/>
              </w:rPr>
              <w:t>режим</w:t>
            </w:r>
            <w:r w:rsidRPr="005D6691">
              <w:rPr>
                <w:sz w:val="24"/>
                <w:szCs w:val="24"/>
                <w:lang w:val="ru-RU"/>
              </w:rPr>
              <w:tab/>
            </w:r>
            <w:r w:rsidRPr="005D6691">
              <w:rPr>
                <w:spacing w:val="-2"/>
                <w:sz w:val="24"/>
                <w:szCs w:val="24"/>
                <w:lang w:val="ru-RU"/>
              </w:rPr>
              <w:t>работы,</w:t>
            </w:r>
            <w:r w:rsidRPr="005D6691">
              <w:rPr>
                <w:sz w:val="24"/>
                <w:szCs w:val="24"/>
                <w:lang w:val="ru-RU"/>
              </w:rPr>
              <w:tab/>
            </w:r>
            <w:r w:rsidRPr="005D6691">
              <w:rPr>
                <w:spacing w:val="-2"/>
                <w:sz w:val="24"/>
                <w:szCs w:val="24"/>
                <w:lang w:val="ru-RU"/>
              </w:rPr>
              <w:t>разработка</w:t>
            </w:r>
            <w:r w:rsidRPr="005D6691">
              <w:rPr>
                <w:sz w:val="24"/>
                <w:szCs w:val="24"/>
                <w:lang w:val="ru-RU"/>
              </w:rPr>
              <w:tab/>
            </w:r>
            <w:r w:rsidRPr="005D6691">
              <w:rPr>
                <w:spacing w:val="-2"/>
                <w:sz w:val="24"/>
                <w:szCs w:val="24"/>
                <w:lang w:val="ru-RU"/>
              </w:rPr>
              <w:t>нового</w:t>
            </w:r>
            <w:r w:rsidR="00470785" w:rsidRPr="005D669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07E80" w:rsidRPr="005D6691">
              <w:rPr>
                <w:sz w:val="24"/>
                <w:szCs w:val="24"/>
                <w:lang w:val="ru-RU"/>
              </w:rPr>
              <w:t>с</w:t>
            </w:r>
            <w:r w:rsidRPr="005D6691">
              <w:rPr>
                <w:sz w:val="24"/>
                <w:szCs w:val="24"/>
                <w:lang w:val="ru-RU"/>
              </w:rPr>
              <w:t>тратегического</w:t>
            </w:r>
            <w:r w:rsidR="00107E80" w:rsidRPr="005D6691">
              <w:rPr>
                <w:sz w:val="24"/>
                <w:szCs w:val="24"/>
                <w:lang w:val="ru-RU"/>
              </w:rPr>
              <w:t xml:space="preserve"> </w:t>
            </w:r>
            <w:r w:rsidRPr="005D669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470785" w:rsidRPr="005D6691">
              <w:rPr>
                <w:sz w:val="24"/>
                <w:szCs w:val="24"/>
                <w:lang w:val="ru-RU"/>
              </w:rPr>
              <w:t>П</w:t>
            </w:r>
            <w:r w:rsidRPr="005D6691">
              <w:rPr>
                <w:sz w:val="24"/>
                <w:szCs w:val="24"/>
                <w:lang w:val="ru-RU"/>
              </w:rPr>
              <w:t>лана</w:t>
            </w:r>
            <w:r w:rsidRPr="005D669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07E80" w:rsidRPr="005D669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D6691">
              <w:rPr>
                <w:sz w:val="24"/>
                <w:szCs w:val="24"/>
                <w:lang w:val="ru-RU"/>
              </w:rPr>
              <w:t>развития</w:t>
            </w:r>
            <w:r w:rsidR="00107E80" w:rsidRPr="005D6691">
              <w:rPr>
                <w:sz w:val="24"/>
                <w:szCs w:val="24"/>
                <w:lang w:val="ru-RU"/>
              </w:rPr>
              <w:t xml:space="preserve"> </w:t>
            </w:r>
            <w:r w:rsidRPr="005D669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D6691">
              <w:rPr>
                <w:spacing w:val="-2"/>
                <w:sz w:val="24"/>
                <w:szCs w:val="24"/>
                <w:lang w:val="ru-RU"/>
              </w:rPr>
              <w:t>школы.</w:t>
            </w:r>
          </w:p>
        </w:tc>
      </w:tr>
      <w:tr w:rsidR="00C07A21" w:rsidRPr="00786A80" w:rsidTr="00D13B37">
        <w:trPr>
          <w:trHeight w:val="1380"/>
        </w:trPr>
        <w:tc>
          <w:tcPr>
            <w:tcW w:w="2978" w:type="dxa"/>
          </w:tcPr>
          <w:p w:rsidR="00C07A21" w:rsidRPr="00D464F5" w:rsidRDefault="00E015E6" w:rsidP="00E015E6">
            <w:pPr>
              <w:spacing w:before="270" w:line="276" w:lineRule="auto"/>
              <w:ind w:left="421"/>
              <w:jc w:val="both"/>
              <w:rPr>
                <w:rFonts w:ascii="Times New Roman" w:hAnsi="Times New Roman"/>
                <w:b/>
                <w:color w:val="002060"/>
              </w:rPr>
            </w:pPr>
            <w:r w:rsidRPr="00D464F5">
              <w:rPr>
                <w:rFonts w:ascii="Times New Roman" w:hAnsi="Times New Roman"/>
                <w:b/>
                <w:color w:val="002060"/>
              </w:rPr>
              <w:lastRenderedPageBreak/>
              <w:t>Целевые показатели</w:t>
            </w:r>
          </w:p>
        </w:tc>
        <w:tc>
          <w:tcPr>
            <w:tcW w:w="7513" w:type="dxa"/>
          </w:tcPr>
          <w:p w:rsidR="003A3EE1" w:rsidRPr="005D6691" w:rsidRDefault="003A3EE1" w:rsidP="00CC4E47">
            <w:pPr>
              <w:pStyle w:val="a5"/>
              <w:numPr>
                <w:ilvl w:val="0"/>
                <w:numId w:val="13"/>
              </w:numPr>
              <w:tabs>
                <w:tab w:val="left" w:pos="839"/>
              </w:tabs>
              <w:spacing w:before="3" w:line="276" w:lineRule="auto"/>
              <w:ind w:right="2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6691">
              <w:rPr>
                <w:rFonts w:ascii="Times New Roman" w:hAnsi="Times New Roman"/>
                <w:sz w:val="24"/>
                <w:szCs w:val="24"/>
                <w:lang w:val="ru-RU"/>
              </w:rPr>
              <w:t>Повышение доли учащихся с повышенной учебной мотивацией,</w:t>
            </w:r>
          </w:p>
          <w:p w:rsidR="003A3EE1" w:rsidRPr="005D6691" w:rsidRDefault="003A3EE1" w:rsidP="00CC4E47">
            <w:pPr>
              <w:pStyle w:val="a5"/>
              <w:tabs>
                <w:tab w:val="left" w:pos="839"/>
              </w:tabs>
              <w:spacing w:before="3" w:line="276" w:lineRule="auto"/>
              <w:ind w:left="502"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6691">
              <w:rPr>
                <w:rFonts w:ascii="Times New Roman" w:hAnsi="Times New Roman"/>
                <w:sz w:val="24"/>
                <w:szCs w:val="24"/>
              </w:rPr>
              <w:t>повышение</w:t>
            </w:r>
            <w:proofErr w:type="spellEnd"/>
            <w:r w:rsidRPr="005D6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6691">
              <w:rPr>
                <w:rFonts w:ascii="Times New Roman" w:hAnsi="Times New Roman"/>
                <w:sz w:val="24"/>
                <w:szCs w:val="24"/>
              </w:rPr>
              <w:t>качества</w:t>
            </w:r>
            <w:proofErr w:type="spellEnd"/>
            <w:r w:rsidRPr="005D6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6691">
              <w:rPr>
                <w:rFonts w:ascii="Times New Roman" w:hAnsi="Times New Roman"/>
                <w:sz w:val="24"/>
                <w:szCs w:val="24"/>
              </w:rPr>
              <w:t>знаний</w:t>
            </w:r>
            <w:proofErr w:type="spellEnd"/>
            <w:r w:rsidRPr="005D6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669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5D6691">
              <w:rPr>
                <w:rFonts w:ascii="Times New Roman" w:hAnsi="Times New Roman"/>
                <w:sz w:val="24"/>
                <w:szCs w:val="24"/>
              </w:rPr>
              <w:t xml:space="preserve"> 5%.</w:t>
            </w:r>
          </w:p>
          <w:p w:rsidR="003A3EE1" w:rsidRPr="005D6691" w:rsidRDefault="003A3EE1" w:rsidP="00CC4E47">
            <w:pPr>
              <w:pStyle w:val="a5"/>
              <w:numPr>
                <w:ilvl w:val="0"/>
                <w:numId w:val="13"/>
              </w:numPr>
              <w:tabs>
                <w:tab w:val="left" w:pos="839"/>
              </w:tabs>
              <w:spacing w:before="3" w:line="276" w:lineRule="auto"/>
              <w:ind w:right="2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66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Увеличение доли обучающихся, успешно прошедших ВПР и ГИА (в </w:t>
            </w:r>
            <w:r w:rsidR="002D68BC" w:rsidRPr="005D6691">
              <w:rPr>
                <w:rFonts w:ascii="Times New Roman" w:hAnsi="Times New Roman"/>
                <w:sz w:val="24"/>
                <w:szCs w:val="24"/>
                <w:lang w:val="ru-RU"/>
              </w:rPr>
              <w:t>основной период) до 100</w:t>
            </w:r>
            <w:r w:rsidRPr="005D6691">
              <w:rPr>
                <w:rFonts w:ascii="Times New Roman" w:hAnsi="Times New Roman"/>
                <w:sz w:val="24"/>
                <w:szCs w:val="24"/>
                <w:lang w:val="ru-RU"/>
              </w:rPr>
              <w:t>%.</w:t>
            </w:r>
          </w:p>
          <w:p w:rsidR="003A3EE1" w:rsidRPr="005D6691" w:rsidRDefault="003A3EE1" w:rsidP="00CC4E47">
            <w:pPr>
              <w:pStyle w:val="a5"/>
              <w:numPr>
                <w:ilvl w:val="0"/>
                <w:numId w:val="13"/>
              </w:numPr>
              <w:tabs>
                <w:tab w:val="left" w:pos="839"/>
              </w:tabs>
              <w:spacing w:before="3" w:line="276" w:lineRule="auto"/>
              <w:ind w:right="2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6691">
              <w:rPr>
                <w:rFonts w:ascii="Times New Roman" w:hAnsi="Times New Roman"/>
                <w:sz w:val="24"/>
                <w:szCs w:val="24"/>
                <w:lang w:val="ru-RU"/>
              </w:rPr>
              <w:t>Повышение предметно-методической компетенции педагогических работников составит 100%.</w:t>
            </w:r>
          </w:p>
          <w:p w:rsidR="003A3EE1" w:rsidRPr="005D6691" w:rsidRDefault="003A3EE1" w:rsidP="00CC4E47">
            <w:pPr>
              <w:pStyle w:val="a5"/>
              <w:numPr>
                <w:ilvl w:val="0"/>
                <w:numId w:val="13"/>
              </w:numPr>
              <w:tabs>
                <w:tab w:val="left" w:pos="839"/>
              </w:tabs>
              <w:spacing w:before="3" w:line="276" w:lineRule="auto"/>
              <w:ind w:right="2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66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педагогов, регулярно посещающих курсы, </w:t>
            </w:r>
            <w:proofErr w:type="spellStart"/>
            <w:r w:rsidRPr="005D6691">
              <w:rPr>
                <w:rFonts w:ascii="Times New Roman" w:hAnsi="Times New Roman"/>
                <w:sz w:val="24"/>
                <w:szCs w:val="24"/>
                <w:lang w:val="ru-RU"/>
              </w:rPr>
              <w:t>вебинары</w:t>
            </w:r>
            <w:proofErr w:type="spellEnd"/>
            <w:r w:rsidRPr="005D6691">
              <w:rPr>
                <w:rFonts w:ascii="Times New Roman" w:hAnsi="Times New Roman"/>
                <w:sz w:val="24"/>
                <w:szCs w:val="24"/>
                <w:lang w:val="ru-RU"/>
              </w:rPr>
              <w:t>, семинары и обобщающие свой педагогический опыт на МО, РМО, мероприятиях различного уровня составит 100%.</w:t>
            </w:r>
          </w:p>
          <w:p w:rsidR="00C07A21" w:rsidRPr="005D6691" w:rsidRDefault="00107E80" w:rsidP="00CC4E47">
            <w:pPr>
              <w:pStyle w:val="a5"/>
              <w:numPr>
                <w:ilvl w:val="0"/>
                <w:numId w:val="13"/>
              </w:numPr>
              <w:tabs>
                <w:tab w:val="left" w:pos="839"/>
              </w:tabs>
              <w:spacing w:before="3" w:line="276" w:lineRule="auto"/>
              <w:ind w:right="2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6691">
              <w:rPr>
                <w:rFonts w:ascii="Times New Roman" w:hAnsi="Times New Roman"/>
                <w:sz w:val="24"/>
                <w:szCs w:val="24"/>
                <w:lang w:val="ru-RU"/>
              </w:rPr>
              <w:t>Усиление</w:t>
            </w:r>
            <w:r w:rsidR="00C07A21" w:rsidRPr="005D669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E015E6" w:rsidRPr="005D6691">
              <w:rPr>
                <w:rFonts w:ascii="Times New Roman" w:hAnsi="Times New Roman"/>
                <w:sz w:val="24"/>
                <w:szCs w:val="24"/>
                <w:lang w:val="ru-RU"/>
              </w:rPr>
              <w:t>работы</w:t>
            </w:r>
            <w:r w:rsidR="00C07A21" w:rsidRPr="005D6691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C07A21" w:rsidRPr="005D6691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="00C07A21" w:rsidRPr="005D6691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="00C07A21" w:rsidRPr="005D6691">
              <w:rPr>
                <w:rFonts w:ascii="Times New Roman" w:hAnsi="Times New Roman"/>
                <w:sz w:val="24"/>
                <w:szCs w:val="24"/>
                <w:lang w:val="ru-RU"/>
              </w:rPr>
              <w:t>психолого-педагогическому</w:t>
            </w:r>
            <w:r w:rsidR="00C07A21" w:rsidRPr="005D6691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C07A21" w:rsidRPr="005D6691">
              <w:rPr>
                <w:rFonts w:ascii="Times New Roman" w:hAnsi="Times New Roman"/>
                <w:sz w:val="24"/>
                <w:szCs w:val="24"/>
                <w:lang w:val="ru-RU"/>
              </w:rPr>
              <w:t>сопровождению</w:t>
            </w:r>
            <w:r w:rsidR="00C07A21" w:rsidRPr="005D6691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="00C07A21" w:rsidRPr="005D6691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r w:rsidR="00C07A21" w:rsidRPr="005D669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C07A21" w:rsidRPr="005D669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C07A21" w:rsidRPr="005D669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C07A21" w:rsidRPr="005D6691">
              <w:rPr>
                <w:rFonts w:ascii="Times New Roman" w:hAnsi="Times New Roman"/>
                <w:sz w:val="24"/>
                <w:szCs w:val="24"/>
                <w:lang w:val="ru-RU"/>
              </w:rPr>
              <w:t>рисками</w:t>
            </w:r>
            <w:r w:rsidR="00C07A21" w:rsidRPr="005D6691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C07A21" w:rsidRPr="005D6691">
              <w:rPr>
                <w:rFonts w:ascii="Times New Roman" w:hAnsi="Times New Roman"/>
                <w:sz w:val="24"/>
                <w:szCs w:val="24"/>
                <w:lang w:val="ru-RU"/>
              </w:rPr>
              <w:t>учебной</w:t>
            </w:r>
            <w:r w:rsidR="00C07A21" w:rsidRPr="005D6691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7A21" w:rsidRPr="005D669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неуспешности</w:t>
            </w:r>
            <w:proofErr w:type="spellEnd"/>
            <w:r w:rsidR="00C07A21" w:rsidRPr="005D669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.</w:t>
            </w:r>
            <w:r w:rsidR="00D2552C" w:rsidRPr="005D6691">
              <w:rPr>
                <w:sz w:val="24"/>
                <w:szCs w:val="24"/>
                <w:lang w:val="ru-RU"/>
              </w:rPr>
              <w:t xml:space="preserve"> </w:t>
            </w:r>
            <w:r w:rsidR="00D2552C" w:rsidRPr="005D669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Совместная работа с МБУ «ЦЕНТР ППМСП» г. </w:t>
            </w:r>
            <w:proofErr w:type="spellStart"/>
            <w:r w:rsidR="00D2552C" w:rsidRPr="005D669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Болхова</w:t>
            </w:r>
            <w:proofErr w:type="spellEnd"/>
            <w:r w:rsidR="00D2552C" w:rsidRPr="005D669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для оказания квалифицированной помощи родителям и учителям, для решения возникающих проблем при обучении.</w:t>
            </w:r>
          </w:p>
          <w:p w:rsidR="00C07A21" w:rsidRPr="005D6691" w:rsidRDefault="00C07A21" w:rsidP="003A3EE1">
            <w:pPr>
              <w:pStyle w:val="a5"/>
              <w:tabs>
                <w:tab w:val="left" w:pos="839"/>
              </w:tabs>
              <w:spacing w:before="5" w:line="276" w:lineRule="auto"/>
              <w:ind w:left="502" w:right="28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6471D" w:rsidRPr="00786A80" w:rsidRDefault="0076471D" w:rsidP="00D2552C">
      <w:pPr>
        <w:spacing w:line="276" w:lineRule="auto"/>
        <w:ind w:right="487"/>
        <w:rPr>
          <w:rFonts w:ascii="Times New Roman" w:hAnsi="Times New Roman"/>
          <w:spacing w:val="-2"/>
        </w:rPr>
      </w:pPr>
    </w:p>
    <w:p w:rsidR="00AC120E" w:rsidRPr="00786A80" w:rsidRDefault="00AC120E" w:rsidP="002812D4">
      <w:pPr>
        <w:spacing w:line="276" w:lineRule="auto"/>
        <w:ind w:left="839" w:right="487"/>
        <w:jc w:val="center"/>
        <w:rPr>
          <w:rFonts w:ascii="Times New Roman" w:hAnsi="Times New Roman"/>
          <w:b/>
        </w:rPr>
      </w:pPr>
      <w:r w:rsidRPr="00786A80">
        <w:rPr>
          <w:rFonts w:ascii="Times New Roman" w:hAnsi="Times New Roman"/>
          <w:b/>
        </w:rPr>
        <w:t>Методы</w:t>
      </w:r>
      <w:r w:rsidRPr="00786A80">
        <w:rPr>
          <w:rFonts w:ascii="Times New Roman" w:hAnsi="Times New Roman"/>
          <w:b/>
          <w:spacing w:val="-3"/>
        </w:rPr>
        <w:t xml:space="preserve"> </w:t>
      </w:r>
      <w:r w:rsidRPr="00786A80">
        <w:rPr>
          <w:rFonts w:ascii="Times New Roman" w:hAnsi="Times New Roman"/>
          <w:b/>
        </w:rPr>
        <w:t>сбора</w:t>
      </w:r>
      <w:r w:rsidRPr="00786A80">
        <w:rPr>
          <w:rFonts w:ascii="Times New Roman" w:hAnsi="Times New Roman"/>
          <w:b/>
          <w:spacing w:val="-6"/>
        </w:rPr>
        <w:t xml:space="preserve"> </w:t>
      </w:r>
      <w:r w:rsidRPr="00786A80">
        <w:rPr>
          <w:rFonts w:ascii="Times New Roman" w:hAnsi="Times New Roman"/>
          <w:b/>
        </w:rPr>
        <w:t>и</w:t>
      </w:r>
      <w:r w:rsidRPr="00786A80">
        <w:rPr>
          <w:rFonts w:ascii="Times New Roman" w:hAnsi="Times New Roman"/>
          <w:b/>
          <w:spacing w:val="-1"/>
        </w:rPr>
        <w:t xml:space="preserve"> </w:t>
      </w:r>
      <w:r w:rsidRPr="00786A80">
        <w:rPr>
          <w:rFonts w:ascii="Times New Roman" w:hAnsi="Times New Roman"/>
          <w:b/>
        </w:rPr>
        <w:t>обработки</w:t>
      </w:r>
      <w:r w:rsidRPr="00786A80">
        <w:rPr>
          <w:rFonts w:ascii="Times New Roman" w:hAnsi="Times New Roman"/>
          <w:b/>
          <w:spacing w:val="-1"/>
        </w:rPr>
        <w:t xml:space="preserve"> </w:t>
      </w:r>
      <w:r w:rsidRPr="00786A80">
        <w:rPr>
          <w:rFonts w:ascii="Times New Roman" w:hAnsi="Times New Roman"/>
          <w:b/>
          <w:spacing w:val="-2"/>
        </w:rPr>
        <w:t>информации</w:t>
      </w:r>
    </w:p>
    <w:p w:rsidR="00AC120E" w:rsidRPr="00786A80" w:rsidRDefault="00AC120E" w:rsidP="002812D4">
      <w:pPr>
        <w:pStyle w:val="a5"/>
        <w:numPr>
          <w:ilvl w:val="0"/>
          <w:numId w:val="38"/>
        </w:numPr>
        <w:tabs>
          <w:tab w:val="left" w:pos="839"/>
        </w:tabs>
        <w:spacing w:line="276" w:lineRule="auto"/>
        <w:ind w:right="487"/>
        <w:jc w:val="both"/>
        <w:rPr>
          <w:rFonts w:ascii="Times New Roman" w:hAnsi="Times New Roman"/>
        </w:rPr>
      </w:pPr>
      <w:r w:rsidRPr="00786A80">
        <w:rPr>
          <w:rFonts w:ascii="Times New Roman" w:hAnsi="Times New Roman"/>
        </w:rPr>
        <w:t>Диагностика</w:t>
      </w:r>
      <w:r w:rsidRPr="00786A80">
        <w:rPr>
          <w:rFonts w:ascii="Times New Roman" w:hAnsi="Times New Roman"/>
          <w:spacing w:val="-6"/>
        </w:rPr>
        <w:t xml:space="preserve"> </w:t>
      </w:r>
      <w:r w:rsidRPr="00786A80">
        <w:rPr>
          <w:rFonts w:ascii="Times New Roman" w:hAnsi="Times New Roman"/>
        </w:rPr>
        <w:t>индивидуальных</w:t>
      </w:r>
      <w:r w:rsidRPr="00786A80">
        <w:rPr>
          <w:rFonts w:ascii="Times New Roman" w:hAnsi="Times New Roman"/>
          <w:spacing w:val="-9"/>
        </w:rPr>
        <w:t xml:space="preserve"> </w:t>
      </w:r>
      <w:r w:rsidRPr="00786A80">
        <w:rPr>
          <w:rFonts w:ascii="Times New Roman" w:hAnsi="Times New Roman"/>
        </w:rPr>
        <w:t>особенностей</w:t>
      </w:r>
      <w:r w:rsidRPr="00786A80">
        <w:rPr>
          <w:rFonts w:ascii="Times New Roman" w:hAnsi="Times New Roman"/>
          <w:spacing w:val="-8"/>
        </w:rPr>
        <w:t xml:space="preserve"> </w:t>
      </w:r>
      <w:r w:rsidRPr="00786A80">
        <w:rPr>
          <w:rFonts w:ascii="Times New Roman" w:hAnsi="Times New Roman"/>
        </w:rPr>
        <w:t>познавательных</w:t>
      </w:r>
      <w:r w:rsidRPr="00786A80">
        <w:rPr>
          <w:rFonts w:ascii="Times New Roman" w:hAnsi="Times New Roman"/>
          <w:spacing w:val="-8"/>
        </w:rPr>
        <w:t xml:space="preserve"> </w:t>
      </w:r>
      <w:r w:rsidRPr="00786A80">
        <w:rPr>
          <w:rFonts w:ascii="Times New Roman" w:hAnsi="Times New Roman"/>
        </w:rPr>
        <w:t>процессов</w:t>
      </w:r>
      <w:r w:rsidRPr="00786A80">
        <w:rPr>
          <w:rFonts w:ascii="Times New Roman" w:hAnsi="Times New Roman"/>
          <w:spacing w:val="-7"/>
        </w:rPr>
        <w:t xml:space="preserve"> </w:t>
      </w:r>
      <w:r w:rsidRPr="00786A80">
        <w:rPr>
          <w:rFonts w:ascii="Times New Roman" w:hAnsi="Times New Roman"/>
          <w:spacing w:val="-2"/>
        </w:rPr>
        <w:t>учащихся.</w:t>
      </w:r>
    </w:p>
    <w:p w:rsidR="00AC120E" w:rsidRPr="00786A80" w:rsidRDefault="00AC120E" w:rsidP="002812D4">
      <w:pPr>
        <w:pStyle w:val="a5"/>
        <w:numPr>
          <w:ilvl w:val="0"/>
          <w:numId w:val="38"/>
        </w:numPr>
        <w:tabs>
          <w:tab w:val="left" w:pos="839"/>
        </w:tabs>
        <w:spacing w:line="276" w:lineRule="auto"/>
        <w:ind w:right="487"/>
        <w:jc w:val="both"/>
        <w:rPr>
          <w:rFonts w:ascii="Times New Roman" w:hAnsi="Times New Roman"/>
        </w:rPr>
      </w:pPr>
      <w:r w:rsidRPr="00786A80">
        <w:rPr>
          <w:rFonts w:ascii="Times New Roman" w:hAnsi="Times New Roman"/>
        </w:rPr>
        <w:t>Проведение</w:t>
      </w:r>
      <w:r w:rsidRPr="00786A80">
        <w:rPr>
          <w:rFonts w:ascii="Times New Roman" w:hAnsi="Times New Roman"/>
          <w:spacing w:val="-7"/>
        </w:rPr>
        <w:t xml:space="preserve"> </w:t>
      </w:r>
      <w:r w:rsidRPr="00786A80">
        <w:rPr>
          <w:rFonts w:ascii="Times New Roman" w:hAnsi="Times New Roman"/>
        </w:rPr>
        <w:t>мониторинга</w:t>
      </w:r>
      <w:r w:rsidRPr="00786A80">
        <w:rPr>
          <w:rFonts w:ascii="Times New Roman" w:hAnsi="Times New Roman"/>
          <w:spacing w:val="-7"/>
        </w:rPr>
        <w:t xml:space="preserve"> </w:t>
      </w:r>
      <w:r w:rsidRPr="00786A80">
        <w:rPr>
          <w:rFonts w:ascii="Times New Roman" w:hAnsi="Times New Roman"/>
        </w:rPr>
        <w:t>качества</w:t>
      </w:r>
      <w:r w:rsidRPr="00786A80">
        <w:rPr>
          <w:rFonts w:ascii="Times New Roman" w:hAnsi="Times New Roman"/>
          <w:spacing w:val="-2"/>
        </w:rPr>
        <w:t xml:space="preserve"> образования.</w:t>
      </w:r>
    </w:p>
    <w:p w:rsidR="00AC120E" w:rsidRPr="00786A80" w:rsidRDefault="00AC120E" w:rsidP="002812D4">
      <w:pPr>
        <w:pStyle w:val="a5"/>
        <w:numPr>
          <w:ilvl w:val="0"/>
          <w:numId w:val="38"/>
        </w:numPr>
        <w:tabs>
          <w:tab w:val="left" w:pos="839"/>
        </w:tabs>
        <w:spacing w:before="3" w:line="276" w:lineRule="auto"/>
        <w:ind w:right="487"/>
        <w:jc w:val="both"/>
        <w:rPr>
          <w:rFonts w:ascii="Times New Roman" w:hAnsi="Times New Roman"/>
        </w:rPr>
      </w:pPr>
      <w:r w:rsidRPr="00786A80">
        <w:rPr>
          <w:rFonts w:ascii="Times New Roman" w:hAnsi="Times New Roman"/>
        </w:rPr>
        <w:t>Консультации,</w:t>
      </w:r>
      <w:r w:rsidRPr="00786A80">
        <w:rPr>
          <w:rFonts w:ascii="Times New Roman" w:hAnsi="Times New Roman"/>
          <w:spacing w:val="-8"/>
        </w:rPr>
        <w:t xml:space="preserve"> </w:t>
      </w:r>
      <w:r w:rsidRPr="00786A80">
        <w:rPr>
          <w:rFonts w:ascii="Times New Roman" w:hAnsi="Times New Roman"/>
        </w:rPr>
        <w:t>индивидуальные</w:t>
      </w:r>
      <w:r w:rsidRPr="00786A80">
        <w:rPr>
          <w:rFonts w:ascii="Times New Roman" w:hAnsi="Times New Roman"/>
          <w:spacing w:val="-9"/>
        </w:rPr>
        <w:t xml:space="preserve"> </w:t>
      </w:r>
      <w:r w:rsidRPr="00786A80">
        <w:rPr>
          <w:rFonts w:ascii="Times New Roman" w:hAnsi="Times New Roman"/>
        </w:rPr>
        <w:t>беседы</w:t>
      </w:r>
      <w:r w:rsidRPr="00786A80">
        <w:rPr>
          <w:rFonts w:ascii="Times New Roman" w:hAnsi="Times New Roman"/>
          <w:spacing w:val="-6"/>
        </w:rPr>
        <w:t xml:space="preserve"> </w:t>
      </w:r>
      <w:r w:rsidRPr="00786A80">
        <w:rPr>
          <w:rFonts w:ascii="Times New Roman" w:hAnsi="Times New Roman"/>
        </w:rPr>
        <w:t>с</w:t>
      </w:r>
      <w:r w:rsidRPr="00786A80">
        <w:rPr>
          <w:rFonts w:ascii="Times New Roman" w:hAnsi="Times New Roman"/>
          <w:spacing w:val="-4"/>
        </w:rPr>
        <w:t xml:space="preserve"> </w:t>
      </w:r>
      <w:r w:rsidRPr="00786A80">
        <w:rPr>
          <w:rFonts w:ascii="Times New Roman" w:hAnsi="Times New Roman"/>
        </w:rPr>
        <w:t>участниками</w:t>
      </w:r>
      <w:r w:rsidRPr="00786A80">
        <w:rPr>
          <w:rFonts w:ascii="Times New Roman" w:hAnsi="Times New Roman"/>
          <w:spacing w:val="-11"/>
        </w:rPr>
        <w:t xml:space="preserve"> </w:t>
      </w:r>
      <w:r w:rsidRPr="00786A80">
        <w:rPr>
          <w:rFonts w:ascii="Times New Roman" w:hAnsi="Times New Roman"/>
        </w:rPr>
        <w:t>образовательного</w:t>
      </w:r>
      <w:r w:rsidRPr="00786A80">
        <w:rPr>
          <w:rFonts w:ascii="Times New Roman" w:hAnsi="Times New Roman"/>
          <w:spacing w:val="-7"/>
        </w:rPr>
        <w:t xml:space="preserve"> </w:t>
      </w:r>
      <w:r w:rsidRPr="00786A80">
        <w:rPr>
          <w:rFonts w:ascii="Times New Roman" w:hAnsi="Times New Roman"/>
          <w:spacing w:val="-2"/>
        </w:rPr>
        <w:t>процесса.</w:t>
      </w:r>
    </w:p>
    <w:p w:rsidR="00AC120E" w:rsidRPr="00D2552C" w:rsidRDefault="00AC120E" w:rsidP="00D2552C">
      <w:pPr>
        <w:pStyle w:val="a5"/>
        <w:numPr>
          <w:ilvl w:val="0"/>
          <w:numId w:val="38"/>
        </w:numPr>
        <w:tabs>
          <w:tab w:val="left" w:pos="839"/>
        </w:tabs>
        <w:spacing w:line="276" w:lineRule="auto"/>
        <w:ind w:right="487"/>
        <w:jc w:val="both"/>
        <w:rPr>
          <w:rFonts w:ascii="Times New Roman" w:hAnsi="Times New Roman"/>
        </w:rPr>
      </w:pPr>
      <w:r w:rsidRPr="00786A80">
        <w:rPr>
          <w:rFonts w:ascii="Times New Roman" w:hAnsi="Times New Roman"/>
        </w:rPr>
        <w:t>Диагностика</w:t>
      </w:r>
      <w:r w:rsidRPr="00786A80">
        <w:rPr>
          <w:rFonts w:ascii="Times New Roman" w:hAnsi="Times New Roman"/>
          <w:spacing w:val="-6"/>
        </w:rPr>
        <w:t xml:space="preserve"> </w:t>
      </w:r>
      <w:r w:rsidRPr="00786A80">
        <w:rPr>
          <w:rFonts w:ascii="Times New Roman" w:hAnsi="Times New Roman"/>
        </w:rPr>
        <w:t>педагогических</w:t>
      </w:r>
      <w:r w:rsidRPr="00786A80">
        <w:rPr>
          <w:rFonts w:ascii="Times New Roman" w:hAnsi="Times New Roman"/>
          <w:spacing w:val="-7"/>
        </w:rPr>
        <w:t xml:space="preserve"> </w:t>
      </w:r>
      <w:r w:rsidRPr="00786A80">
        <w:rPr>
          <w:rFonts w:ascii="Times New Roman" w:hAnsi="Times New Roman"/>
        </w:rPr>
        <w:t>технологий,</w:t>
      </w:r>
      <w:r w:rsidRPr="00786A80">
        <w:rPr>
          <w:rFonts w:ascii="Times New Roman" w:hAnsi="Times New Roman"/>
          <w:spacing w:val="-5"/>
        </w:rPr>
        <w:t xml:space="preserve"> </w:t>
      </w:r>
      <w:r w:rsidRPr="00786A80">
        <w:rPr>
          <w:rFonts w:ascii="Times New Roman" w:hAnsi="Times New Roman"/>
        </w:rPr>
        <w:t>методик, приемов,</w:t>
      </w:r>
      <w:r w:rsidRPr="00786A80">
        <w:rPr>
          <w:rFonts w:ascii="Times New Roman" w:hAnsi="Times New Roman"/>
          <w:spacing w:val="-5"/>
        </w:rPr>
        <w:t xml:space="preserve"> </w:t>
      </w:r>
      <w:r w:rsidRPr="00786A80">
        <w:rPr>
          <w:rFonts w:ascii="Times New Roman" w:hAnsi="Times New Roman"/>
        </w:rPr>
        <w:t>используемых</w:t>
      </w:r>
      <w:r w:rsidRPr="00786A80">
        <w:rPr>
          <w:rFonts w:ascii="Times New Roman" w:hAnsi="Times New Roman"/>
          <w:spacing w:val="-7"/>
        </w:rPr>
        <w:t xml:space="preserve"> </w:t>
      </w:r>
      <w:r w:rsidRPr="00786A80">
        <w:rPr>
          <w:rFonts w:ascii="Times New Roman" w:hAnsi="Times New Roman"/>
        </w:rPr>
        <w:t>педагогами</w:t>
      </w:r>
      <w:r w:rsidRPr="00786A80">
        <w:rPr>
          <w:rFonts w:ascii="Times New Roman" w:hAnsi="Times New Roman"/>
          <w:spacing w:val="-6"/>
        </w:rPr>
        <w:t xml:space="preserve"> </w:t>
      </w:r>
      <w:r w:rsidRPr="00786A80">
        <w:rPr>
          <w:rFonts w:ascii="Times New Roman" w:hAnsi="Times New Roman"/>
        </w:rPr>
        <w:t>школы</w:t>
      </w:r>
      <w:r w:rsidRPr="00786A80">
        <w:rPr>
          <w:rFonts w:ascii="Times New Roman" w:hAnsi="Times New Roman"/>
          <w:spacing w:val="-2"/>
        </w:rPr>
        <w:t xml:space="preserve"> </w:t>
      </w:r>
      <w:r w:rsidRPr="00786A80">
        <w:rPr>
          <w:rFonts w:ascii="Times New Roman" w:hAnsi="Times New Roman"/>
        </w:rPr>
        <w:t>в</w:t>
      </w:r>
      <w:r w:rsidRPr="00786A80">
        <w:rPr>
          <w:rFonts w:ascii="Times New Roman" w:hAnsi="Times New Roman"/>
          <w:spacing w:val="-9"/>
        </w:rPr>
        <w:t xml:space="preserve"> </w:t>
      </w:r>
      <w:r w:rsidRPr="00786A80">
        <w:rPr>
          <w:rFonts w:ascii="Times New Roman" w:hAnsi="Times New Roman"/>
        </w:rPr>
        <w:t>образовательном</w:t>
      </w:r>
      <w:r w:rsidRPr="00786A80">
        <w:rPr>
          <w:rFonts w:ascii="Times New Roman" w:hAnsi="Times New Roman"/>
          <w:spacing w:val="-5"/>
        </w:rPr>
        <w:t xml:space="preserve"> </w:t>
      </w:r>
      <w:r w:rsidRPr="00786A80">
        <w:rPr>
          <w:rFonts w:ascii="Times New Roman" w:hAnsi="Times New Roman"/>
          <w:spacing w:val="-2"/>
        </w:rPr>
        <w:t>процессе.</w:t>
      </w:r>
    </w:p>
    <w:p w:rsidR="00AC120E" w:rsidRPr="00786A80" w:rsidRDefault="00AC120E" w:rsidP="002812D4">
      <w:pPr>
        <w:pStyle w:val="a5"/>
        <w:numPr>
          <w:ilvl w:val="0"/>
          <w:numId w:val="38"/>
        </w:numPr>
        <w:tabs>
          <w:tab w:val="left" w:pos="839"/>
        </w:tabs>
        <w:spacing w:before="3" w:line="276" w:lineRule="auto"/>
        <w:ind w:right="487"/>
        <w:jc w:val="both"/>
        <w:rPr>
          <w:rFonts w:ascii="Times New Roman" w:hAnsi="Times New Roman"/>
        </w:rPr>
      </w:pPr>
      <w:r w:rsidRPr="00786A80">
        <w:rPr>
          <w:rFonts w:ascii="Times New Roman" w:hAnsi="Times New Roman"/>
        </w:rPr>
        <w:t>Анкетирование.</w:t>
      </w:r>
      <w:r w:rsidRPr="00786A80">
        <w:rPr>
          <w:rFonts w:ascii="Times New Roman" w:hAnsi="Times New Roman"/>
          <w:spacing w:val="-7"/>
        </w:rPr>
        <w:t xml:space="preserve"> </w:t>
      </w:r>
      <w:r w:rsidRPr="00786A80">
        <w:rPr>
          <w:rFonts w:ascii="Times New Roman" w:hAnsi="Times New Roman"/>
          <w:spacing w:val="-2"/>
        </w:rPr>
        <w:t>Опрос.</w:t>
      </w:r>
    </w:p>
    <w:p w:rsidR="00E708F3" w:rsidRPr="00E708F3" w:rsidRDefault="0076471D" w:rsidP="00BD08D3">
      <w:pPr>
        <w:pStyle w:val="a5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pacing w:val="-2"/>
        </w:rPr>
      </w:pPr>
      <w:r w:rsidRPr="00786A80">
        <w:rPr>
          <w:rFonts w:ascii="Times New Roman" w:hAnsi="Times New Roman"/>
          <w:spacing w:val="-2"/>
        </w:rPr>
        <w:t>Анализ данных независимых оценочных процедур (ГИА, ВПР) и форм оценивания ВСОКО.</w:t>
      </w:r>
      <w:r w:rsidR="00E708F3">
        <w:rPr>
          <w:rFonts w:ascii="Times New Roman" w:hAnsi="Times New Roman"/>
          <w:spacing w:val="-2"/>
        </w:rPr>
        <w:t xml:space="preserve">  </w:t>
      </w:r>
      <w:r w:rsidR="00BD08D3" w:rsidRPr="00E708F3">
        <w:rPr>
          <w:rFonts w:ascii="Times New Roman" w:hAnsi="Times New Roman"/>
          <w:b/>
        </w:rPr>
        <w:t xml:space="preserve"> </w:t>
      </w:r>
    </w:p>
    <w:p w:rsidR="00BD08D3" w:rsidRPr="00E708F3" w:rsidRDefault="00BD08D3" w:rsidP="00E708F3">
      <w:pPr>
        <w:pStyle w:val="a5"/>
        <w:spacing w:line="276" w:lineRule="auto"/>
        <w:ind w:left="786"/>
        <w:jc w:val="both"/>
        <w:rPr>
          <w:rFonts w:ascii="Times New Roman" w:hAnsi="Times New Roman"/>
          <w:spacing w:val="-2"/>
        </w:rPr>
      </w:pPr>
      <w:r w:rsidRPr="00E708F3">
        <w:rPr>
          <w:rFonts w:ascii="Times New Roman" w:hAnsi="Times New Roman"/>
          <w:b/>
        </w:rPr>
        <w:t>Срок реализации</w:t>
      </w:r>
      <w:r w:rsidR="00E708F3" w:rsidRPr="00E708F3">
        <w:rPr>
          <w:rFonts w:ascii="Times New Roman" w:hAnsi="Times New Roman"/>
        </w:rPr>
        <w:t xml:space="preserve"> – 1 год (январь 2026</w:t>
      </w:r>
      <w:r w:rsidRPr="00E708F3">
        <w:rPr>
          <w:rFonts w:ascii="Times New Roman" w:hAnsi="Times New Roman"/>
        </w:rPr>
        <w:t xml:space="preserve"> </w:t>
      </w:r>
      <w:r w:rsidR="008B68F2" w:rsidRPr="00E708F3">
        <w:rPr>
          <w:rFonts w:ascii="Times New Roman" w:hAnsi="Times New Roman"/>
        </w:rPr>
        <w:t>– декабрь</w:t>
      </w:r>
      <w:r w:rsidR="00E708F3" w:rsidRPr="00E708F3">
        <w:rPr>
          <w:rFonts w:ascii="Times New Roman" w:hAnsi="Times New Roman"/>
        </w:rPr>
        <w:t xml:space="preserve"> 2026</w:t>
      </w:r>
      <w:r w:rsidRPr="00E708F3">
        <w:rPr>
          <w:rFonts w:ascii="Times New Roman" w:hAnsi="Times New Roman"/>
        </w:rPr>
        <w:t xml:space="preserve"> </w:t>
      </w:r>
      <w:proofErr w:type="gramStart"/>
      <w:r w:rsidRPr="00E708F3">
        <w:rPr>
          <w:rFonts w:ascii="Times New Roman" w:hAnsi="Times New Roman"/>
        </w:rPr>
        <w:t>г. )</w:t>
      </w:r>
      <w:proofErr w:type="gramEnd"/>
    </w:p>
    <w:p w:rsidR="00992AC1" w:rsidRDefault="00992AC1" w:rsidP="002812D4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/>
          <w:bCs/>
          <w:color w:val="31849B" w:themeColor="accent5" w:themeShade="BF"/>
          <w:sz w:val="28"/>
          <w:szCs w:val="28"/>
        </w:rPr>
      </w:pPr>
    </w:p>
    <w:p w:rsidR="00992AC1" w:rsidRDefault="00992AC1" w:rsidP="002812D4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/>
          <w:bCs/>
          <w:color w:val="31849B" w:themeColor="accent5" w:themeShade="BF"/>
          <w:sz w:val="28"/>
          <w:szCs w:val="28"/>
        </w:rPr>
      </w:pPr>
    </w:p>
    <w:p w:rsidR="00992AC1" w:rsidRDefault="00992AC1" w:rsidP="00F16F4F">
      <w:pPr>
        <w:shd w:val="clear" w:color="auto" w:fill="FFFFFF"/>
        <w:spacing w:after="150" w:line="276" w:lineRule="auto"/>
        <w:rPr>
          <w:rFonts w:ascii="Times New Roman" w:eastAsia="Times New Roman" w:hAnsi="Times New Roman"/>
          <w:bCs/>
          <w:color w:val="31849B" w:themeColor="accent5" w:themeShade="BF"/>
          <w:sz w:val="28"/>
          <w:szCs w:val="28"/>
        </w:rPr>
      </w:pPr>
    </w:p>
    <w:p w:rsidR="005D6691" w:rsidRDefault="005D6691" w:rsidP="00F16F4F">
      <w:pPr>
        <w:shd w:val="clear" w:color="auto" w:fill="FFFFFF"/>
        <w:spacing w:after="150" w:line="276" w:lineRule="auto"/>
        <w:rPr>
          <w:rFonts w:ascii="Times New Roman" w:eastAsia="Times New Roman" w:hAnsi="Times New Roman"/>
          <w:bCs/>
          <w:color w:val="31849B" w:themeColor="accent5" w:themeShade="BF"/>
          <w:sz w:val="28"/>
          <w:szCs w:val="28"/>
        </w:rPr>
      </w:pPr>
    </w:p>
    <w:p w:rsidR="00175CA7" w:rsidRPr="00992AC1" w:rsidRDefault="00175CA7" w:rsidP="002812D4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/>
          <w:b/>
          <w:bCs/>
          <w:color w:val="31849B" w:themeColor="accent5" w:themeShade="BF"/>
          <w:sz w:val="28"/>
          <w:szCs w:val="28"/>
        </w:rPr>
      </w:pPr>
      <w:r w:rsidRPr="00992AC1">
        <w:rPr>
          <w:rFonts w:ascii="Times New Roman" w:eastAsia="Times New Roman" w:hAnsi="Times New Roman"/>
          <w:b/>
          <w:bCs/>
          <w:color w:val="31849B" w:themeColor="accent5" w:themeShade="BF"/>
          <w:sz w:val="28"/>
          <w:szCs w:val="28"/>
        </w:rPr>
        <w:t>Содержание программы</w:t>
      </w:r>
    </w:p>
    <w:p w:rsidR="00175CA7" w:rsidRPr="00786A80" w:rsidRDefault="00175CA7" w:rsidP="002812D4">
      <w:pPr>
        <w:spacing w:line="276" w:lineRule="auto"/>
        <w:jc w:val="center"/>
        <w:rPr>
          <w:rFonts w:ascii="Times New Roman" w:eastAsia="SimSun" w:hAnsi="Times New Roman"/>
        </w:rPr>
      </w:pPr>
      <w:r w:rsidRPr="00786A80">
        <w:rPr>
          <w:rFonts w:ascii="Times New Roman" w:eastAsia="SimSun" w:hAnsi="Times New Roman"/>
        </w:rPr>
        <w:t>Пояснительная записка</w:t>
      </w:r>
    </w:p>
    <w:p w:rsidR="00690828" w:rsidRPr="00786A80" w:rsidRDefault="00690828" w:rsidP="002812D4">
      <w:pPr>
        <w:spacing w:line="276" w:lineRule="auto"/>
        <w:jc w:val="center"/>
        <w:rPr>
          <w:rFonts w:ascii="Times New Roman" w:eastAsia="SimSun" w:hAnsi="Times New Roman"/>
        </w:rPr>
      </w:pPr>
    </w:p>
    <w:p w:rsidR="00091F6B" w:rsidRPr="00786A80" w:rsidRDefault="004E6A27" w:rsidP="002812D4">
      <w:pPr>
        <w:pStyle w:val="ab"/>
        <w:spacing w:line="276" w:lineRule="auto"/>
        <w:ind w:firstLine="567"/>
        <w:jc w:val="both"/>
        <w:rPr>
          <w:rFonts w:ascii="Times New Roman" w:eastAsia="+mn-ea" w:hAnsi="Times New Roman" w:cs="Times New Roman"/>
          <w:color w:val="000000"/>
          <w:szCs w:val="24"/>
        </w:rPr>
      </w:pPr>
      <w:r w:rsidRPr="00786A80">
        <w:rPr>
          <w:rFonts w:ascii="Times New Roman" w:eastAsia="+mn-ea" w:hAnsi="Times New Roman" w:cs="Times New Roman"/>
          <w:color w:val="000000"/>
          <w:szCs w:val="24"/>
        </w:rPr>
        <w:t>Муниципальное бюджетное общеобразовательное учреждение «</w:t>
      </w:r>
      <w:proofErr w:type="spellStart"/>
      <w:r w:rsidRPr="00786A80">
        <w:rPr>
          <w:rFonts w:ascii="Times New Roman" w:eastAsia="+mn-ea" w:hAnsi="Times New Roman" w:cs="Times New Roman"/>
          <w:color w:val="000000"/>
          <w:szCs w:val="24"/>
        </w:rPr>
        <w:t>Гнездиловская</w:t>
      </w:r>
      <w:proofErr w:type="spellEnd"/>
      <w:r w:rsidRPr="00786A80">
        <w:rPr>
          <w:rFonts w:ascii="Times New Roman" w:eastAsia="+mn-ea" w:hAnsi="Times New Roman" w:cs="Times New Roman"/>
          <w:color w:val="000000"/>
          <w:szCs w:val="24"/>
        </w:rPr>
        <w:t xml:space="preserve"> средняя общеобразовательная школа» Болховского района</w:t>
      </w:r>
      <w:r w:rsidR="00DD7C9D" w:rsidRPr="00786A80">
        <w:rPr>
          <w:rFonts w:ascii="Times New Roman" w:eastAsia="+mn-ea" w:hAnsi="Times New Roman" w:cs="Times New Roman"/>
          <w:color w:val="000000"/>
          <w:szCs w:val="24"/>
        </w:rPr>
        <w:t xml:space="preserve"> Орловской области (далее - МБОУ «</w:t>
      </w:r>
      <w:proofErr w:type="spellStart"/>
      <w:r w:rsidR="00DD7C9D" w:rsidRPr="00786A80">
        <w:rPr>
          <w:rFonts w:ascii="Times New Roman" w:eastAsia="+mn-ea" w:hAnsi="Times New Roman" w:cs="Times New Roman"/>
          <w:color w:val="000000"/>
          <w:szCs w:val="24"/>
        </w:rPr>
        <w:t>Гнездиловская</w:t>
      </w:r>
      <w:proofErr w:type="spellEnd"/>
      <w:r w:rsidR="00DD7C9D" w:rsidRPr="00786A80">
        <w:rPr>
          <w:rFonts w:ascii="Times New Roman" w:eastAsia="+mn-ea" w:hAnsi="Times New Roman" w:cs="Times New Roman"/>
          <w:color w:val="000000"/>
          <w:szCs w:val="24"/>
        </w:rPr>
        <w:t xml:space="preserve"> СОШ») находится </w:t>
      </w:r>
      <w:r w:rsidR="00C71B36">
        <w:rPr>
          <w:rFonts w:ascii="Times New Roman" w:eastAsia="+mn-ea" w:hAnsi="Times New Roman" w:cs="Times New Roman"/>
          <w:color w:val="000000"/>
          <w:szCs w:val="24"/>
        </w:rPr>
        <w:t>в</w:t>
      </w:r>
      <w:r w:rsidR="00DD7C9D" w:rsidRPr="00786A80">
        <w:rPr>
          <w:rFonts w:ascii="Times New Roman" w:eastAsia="+mn-ea" w:hAnsi="Times New Roman" w:cs="Times New Roman"/>
          <w:color w:val="000000"/>
          <w:szCs w:val="24"/>
        </w:rPr>
        <w:t xml:space="preserve"> селе </w:t>
      </w:r>
      <w:proofErr w:type="spellStart"/>
      <w:r w:rsidR="00DD7C9D" w:rsidRPr="00786A80">
        <w:rPr>
          <w:rFonts w:ascii="Times New Roman" w:eastAsia="+mn-ea" w:hAnsi="Times New Roman" w:cs="Times New Roman"/>
          <w:color w:val="000000"/>
          <w:szCs w:val="24"/>
        </w:rPr>
        <w:t>Гнездилово</w:t>
      </w:r>
      <w:proofErr w:type="spellEnd"/>
      <w:r w:rsidR="00DD7C9D" w:rsidRPr="00786A80">
        <w:rPr>
          <w:rFonts w:ascii="Times New Roman" w:eastAsia="+mn-ea" w:hAnsi="Times New Roman" w:cs="Times New Roman"/>
          <w:color w:val="000000"/>
          <w:szCs w:val="24"/>
        </w:rPr>
        <w:t xml:space="preserve">. </w:t>
      </w:r>
      <w:r w:rsidR="008D2712" w:rsidRPr="00786A80">
        <w:rPr>
          <w:rFonts w:ascii="Times New Roman" w:eastAsia="+mn-ea" w:hAnsi="Times New Roman" w:cs="Times New Roman"/>
          <w:color w:val="000000"/>
          <w:szCs w:val="24"/>
        </w:rPr>
        <w:t xml:space="preserve">  Дети обучаются из 3-х сел</w:t>
      </w:r>
      <w:r w:rsidR="0089042C">
        <w:rPr>
          <w:rFonts w:ascii="Times New Roman" w:eastAsia="+mn-ea" w:hAnsi="Times New Roman" w:cs="Times New Roman"/>
          <w:color w:val="000000"/>
          <w:szCs w:val="24"/>
        </w:rPr>
        <w:t xml:space="preserve">ьских поселений – </w:t>
      </w:r>
      <w:proofErr w:type="spellStart"/>
      <w:r w:rsidR="0089042C">
        <w:rPr>
          <w:rFonts w:ascii="Times New Roman" w:eastAsia="+mn-ea" w:hAnsi="Times New Roman" w:cs="Times New Roman"/>
          <w:color w:val="000000"/>
          <w:szCs w:val="24"/>
        </w:rPr>
        <w:t>Гнездиловского</w:t>
      </w:r>
      <w:proofErr w:type="spellEnd"/>
      <w:r w:rsidR="0089042C">
        <w:rPr>
          <w:rFonts w:ascii="Times New Roman" w:eastAsia="+mn-ea" w:hAnsi="Times New Roman" w:cs="Times New Roman"/>
          <w:color w:val="000000"/>
          <w:szCs w:val="24"/>
        </w:rPr>
        <w:t xml:space="preserve">, </w:t>
      </w:r>
      <w:proofErr w:type="spellStart"/>
      <w:r w:rsidR="0089042C">
        <w:rPr>
          <w:rFonts w:ascii="Times New Roman" w:eastAsia="+mn-ea" w:hAnsi="Times New Roman" w:cs="Times New Roman"/>
          <w:color w:val="000000"/>
          <w:szCs w:val="24"/>
        </w:rPr>
        <w:t>Герасимовского</w:t>
      </w:r>
      <w:proofErr w:type="spellEnd"/>
      <w:r w:rsidR="0089042C">
        <w:rPr>
          <w:rFonts w:ascii="Times New Roman" w:eastAsia="+mn-ea" w:hAnsi="Times New Roman" w:cs="Times New Roman"/>
          <w:color w:val="000000"/>
          <w:szCs w:val="24"/>
        </w:rPr>
        <w:t xml:space="preserve"> и Хуторского</w:t>
      </w:r>
      <w:r w:rsidR="008D2712" w:rsidRPr="00786A80">
        <w:rPr>
          <w:rFonts w:ascii="Times New Roman" w:eastAsia="+mn-ea" w:hAnsi="Times New Roman" w:cs="Times New Roman"/>
          <w:color w:val="000000"/>
          <w:szCs w:val="24"/>
        </w:rPr>
        <w:t>.  Организован подвоз 2 школьными автобусами.</w:t>
      </w:r>
    </w:p>
    <w:p w:rsidR="00FC5743" w:rsidRPr="00786A80" w:rsidRDefault="00C71B36" w:rsidP="00C71B36">
      <w:pPr>
        <w:pStyle w:val="ab"/>
        <w:spacing w:line="276" w:lineRule="auto"/>
        <w:ind w:firstLine="567"/>
        <w:jc w:val="both"/>
        <w:rPr>
          <w:rFonts w:ascii="Times New Roman" w:eastAsia="+mn-ea" w:hAnsi="Times New Roman" w:cs="Times New Roman"/>
          <w:color w:val="000000"/>
          <w:szCs w:val="24"/>
        </w:rPr>
      </w:pPr>
      <w:r w:rsidRPr="00C71B36">
        <w:rPr>
          <w:rFonts w:ascii="Times New Roman" w:eastAsia="+mn-ea" w:hAnsi="Times New Roman" w:cs="Times New Roman"/>
          <w:color w:val="000000"/>
          <w:szCs w:val="24"/>
        </w:rPr>
        <w:t>В школе созданы условия для успешной реализации федеральн</w:t>
      </w:r>
      <w:r>
        <w:rPr>
          <w:rFonts w:ascii="Times New Roman" w:eastAsia="+mn-ea" w:hAnsi="Times New Roman" w:cs="Times New Roman"/>
          <w:color w:val="000000"/>
          <w:szCs w:val="24"/>
        </w:rPr>
        <w:t xml:space="preserve">ых </w:t>
      </w:r>
      <w:r w:rsidRPr="00C71B36">
        <w:rPr>
          <w:rFonts w:ascii="Times New Roman" w:eastAsia="+mn-ea" w:hAnsi="Times New Roman" w:cs="Times New Roman"/>
          <w:color w:val="000000"/>
          <w:szCs w:val="24"/>
        </w:rPr>
        <w:t>государственных образовательных стандарт</w:t>
      </w:r>
      <w:r>
        <w:rPr>
          <w:rFonts w:ascii="Times New Roman" w:eastAsia="+mn-ea" w:hAnsi="Times New Roman" w:cs="Times New Roman"/>
          <w:color w:val="000000"/>
          <w:szCs w:val="24"/>
        </w:rPr>
        <w:t xml:space="preserve">ов НОО, ООО и СОО и организации </w:t>
      </w:r>
      <w:r w:rsidRPr="00C71B36">
        <w:rPr>
          <w:rFonts w:ascii="Times New Roman" w:eastAsia="+mn-ea" w:hAnsi="Times New Roman" w:cs="Times New Roman"/>
          <w:color w:val="000000"/>
          <w:szCs w:val="24"/>
        </w:rPr>
        <w:t>воспитательной деятельности.</w:t>
      </w:r>
    </w:p>
    <w:p w:rsidR="00091F6B" w:rsidRPr="00786A80" w:rsidRDefault="002812D4" w:rsidP="002812D4">
      <w:pPr>
        <w:pStyle w:val="ab"/>
        <w:spacing w:line="276" w:lineRule="auto"/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 xml:space="preserve">     </w:t>
      </w:r>
      <w:r w:rsidR="00091F6B" w:rsidRPr="00FC5743">
        <w:rPr>
          <w:rFonts w:ascii="Times New Roman" w:hAnsi="Times New Roman" w:cs="Times New Roman"/>
          <w:i/>
          <w:szCs w:val="24"/>
          <w:u w:val="single"/>
        </w:rPr>
        <w:t>Количеств</w:t>
      </w:r>
      <w:r w:rsidR="00992AC1">
        <w:rPr>
          <w:rFonts w:ascii="Times New Roman" w:hAnsi="Times New Roman" w:cs="Times New Roman"/>
          <w:i/>
          <w:szCs w:val="24"/>
          <w:u w:val="single"/>
        </w:rPr>
        <w:t>о обучающихся на 1 сентября 2026 составило 35</w:t>
      </w:r>
      <w:r w:rsidR="00091F6B" w:rsidRPr="00FC5743">
        <w:rPr>
          <w:rFonts w:ascii="Times New Roman" w:hAnsi="Times New Roman" w:cs="Times New Roman"/>
          <w:i/>
          <w:szCs w:val="24"/>
          <w:u w:val="single"/>
        </w:rPr>
        <w:t xml:space="preserve"> учащихся, из них</w:t>
      </w:r>
      <w:r w:rsidR="00091F6B" w:rsidRPr="00786A80">
        <w:rPr>
          <w:rFonts w:ascii="Times New Roman" w:hAnsi="Times New Roman" w:cs="Times New Roman"/>
          <w:szCs w:val="24"/>
          <w:u w:val="single"/>
        </w:rPr>
        <w:t>:</w:t>
      </w:r>
    </w:p>
    <w:p w:rsidR="00091F6B" w:rsidRPr="00786A80" w:rsidRDefault="00992AC1" w:rsidP="002812D4">
      <w:pPr>
        <w:pStyle w:val="ab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091F6B" w:rsidRPr="00786A80">
        <w:rPr>
          <w:rFonts w:ascii="Times New Roman" w:hAnsi="Times New Roman" w:cs="Times New Roman"/>
          <w:szCs w:val="24"/>
        </w:rPr>
        <w:t xml:space="preserve"> обучаются по основной образовательной программе начального общего образования, </w:t>
      </w:r>
    </w:p>
    <w:p w:rsidR="00091F6B" w:rsidRPr="00786A80" w:rsidRDefault="00992AC1" w:rsidP="002812D4">
      <w:pPr>
        <w:pStyle w:val="ab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</w:t>
      </w:r>
      <w:r w:rsidR="00091F6B" w:rsidRPr="00786A80">
        <w:rPr>
          <w:rFonts w:ascii="Times New Roman" w:hAnsi="Times New Roman" w:cs="Times New Roman"/>
          <w:szCs w:val="24"/>
        </w:rPr>
        <w:t xml:space="preserve">- по основной образовательной программе </w:t>
      </w:r>
      <w:proofErr w:type="gramStart"/>
      <w:r w:rsidR="00155DA9" w:rsidRPr="00786A80">
        <w:rPr>
          <w:rFonts w:ascii="Times New Roman" w:hAnsi="Times New Roman" w:cs="Times New Roman"/>
          <w:szCs w:val="24"/>
        </w:rPr>
        <w:t xml:space="preserve">основного </w:t>
      </w:r>
      <w:r w:rsidR="00091F6B" w:rsidRPr="00786A80">
        <w:rPr>
          <w:rFonts w:ascii="Times New Roman" w:hAnsi="Times New Roman" w:cs="Times New Roman"/>
          <w:szCs w:val="24"/>
        </w:rPr>
        <w:t xml:space="preserve"> общего</w:t>
      </w:r>
      <w:proofErr w:type="gramEnd"/>
      <w:r w:rsidR="00091F6B" w:rsidRPr="00786A80">
        <w:rPr>
          <w:rFonts w:ascii="Times New Roman" w:hAnsi="Times New Roman" w:cs="Times New Roman"/>
          <w:szCs w:val="24"/>
        </w:rPr>
        <w:t xml:space="preserve"> образования, </w:t>
      </w:r>
    </w:p>
    <w:p w:rsidR="00091F6B" w:rsidRPr="00786A80" w:rsidRDefault="00992AC1" w:rsidP="002812D4">
      <w:pPr>
        <w:pStyle w:val="ab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8D2712" w:rsidRPr="00786A80">
        <w:rPr>
          <w:rFonts w:ascii="Times New Roman" w:hAnsi="Times New Roman" w:cs="Times New Roman"/>
          <w:szCs w:val="24"/>
        </w:rPr>
        <w:t xml:space="preserve"> - </w:t>
      </w:r>
      <w:r w:rsidR="00091F6B" w:rsidRPr="00786A80">
        <w:rPr>
          <w:rFonts w:ascii="Times New Roman" w:hAnsi="Times New Roman" w:cs="Times New Roman"/>
          <w:szCs w:val="24"/>
        </w:rPr>
        <w:t xml:space="preserve">по основной образовательной программе среднего общего образования. </w:t>
      </w:r>
    </w:p>
    <w:p w:rsidR="00FC5743" w:rsidRPr="00786A80" w:rsidRDefault="00FC5743" w:rsidP="00C71B36">
      <w:pPr>
        <w:pStyle w:val="ab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091F6B" w:rsidRPr="00786A80" w:rsidRDefault="002812D4" w:rsidP="002812D4">
      <w:pPr>
        <w:pStyle w:val="ab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C5743">
        <w:rPr>
          <w:rFonts w:ascii="Times New Roman" w:hAnsi="Times New Roman" w:cs="Times New Roman"/>
          <w:i/>
          <w:szCs w:val="24"/>
          <w:u w:val="single"/>
        </w:rPr>
        <w:t xml:space="preserve">      </w:t>
      </w:r>
      <w:r w:rsidR="00091F6B" w:rsidRPr="00FC5743">
        <w:rPr>
          <w:rFonts w:ascii="Times New Roman" w:hAnsi="Times New Roman" w:cs="Times New Roman"/>
          <w:i/>
          <w:szCs w:val="24"/>
          <w:u w:val="single"/>
        </w:rPr>
        <w:t>Педаго</w:t>
      </w:r>
      <w:r w:rsidR="00992AC1">
        <w:rPr>
          <w:rFonts w:ascii="Times New Roman" w:hAnsi="Times New Roman" w:cs="Times New Roman"/>
          <w:i/>
          <w:szCs w:val="24"/>
          <w:u w:val="single"/>
        </w:rPr>
        <w:t>гический коллектив состоит из 15</w:t>
      </w:r>
      <w:r w:rsidR="0089042C" w:rsidRPr="00FC5743">
        <w:rPr>
          <w:rFonts w:ascii="Times New Roman" w:hAnsi="Times New Roman" w:cs="Times New Roman"/>
          <w:i/>
          <w:szCs w:val="24"/>
          <w:u w:val="single"/>
        </w:rPr>
        <w:t xml:space="preserve"> человек</w:t>
      </w:r>
      <w:r w:rsidR="00091F6B" w:rsidRPr="00FC5743">
        <w:rPr>
          <w:rFonts w:ascii="Times New Roman" w:hAnsi="Times New Roman" w:cs="Times New Roman"/>
          <w:i/>
          <w:szCs w:val="24"/>
        </w:rPr>
        <w:t xml:space="preserve">. </w:t>
      </w:r>
      <w:r w:rsidRPr="00FC5743">
        <w:rPr>
          <w:rFonts w:ascii="Times New Roman" w:hAnsi="Times New Roman" w:cs="Times New Roman"/>
          <w:i/>
          <w:szCs w:val="24"/>
        </w:rPr>
        <w:t>Из них и</w:t>
      </w:r>
      <w:r w:rsidR="00091F6B" w:rsidRPr="00FC5743">
        <w:rPr>
          <w:rFonts w:ascii="Times New Roman" w:hAnsi="Times New Roman" w:cs="Times New Roman"/>
          <w:i/>
          <w:szCs w:val="24"/>
        </w:rPr>
        <w:t>меют</w:t>
      </w:r>
      <w:r w:rsidR="00091F6B" w:rsidRPr="00786A80">
        <w:rPr>
          <w:rFonts w:ascii="Times New Roman" w:hAnsi="Times New Roman" w:cs="Times New Roman"/>
          <w:szCs w:val="24"/>
        </w:rPr>
        <w:t>:</w:t>
      </w:r>
    </w:p>
    <w:p w:rsidR="0014624B" w:rsidRPr="00786A80" w:rsidRDefault="00091F6B" w:rsidP="002812D4">
      <w:pPr>
        <w:pStyle w:val="ab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86A80">
        <w:rPr>
          <w:rFonts w:ascii="Times New Roman" w:hAnsi="Times New Roman" w:cs="Times New Roman"/>
          <w:szCs w:val="24"/>
        </w:rPr>
        <w:t xml:space="preserve">Высшее образование </w:t>
      </w:r>
      <w:r w:rsidR="0014624B" w:rsidRPr="00786A80">
        <w:rPr>
          <w:rFonts w:ascii="Times New Roman" w:hAnsi="Times New Roman" w:cs="Times New Roman"/>
          <w:szCs w:val="24"/>
        </w:rPr>
        <w:t>–</w:t>
      </w:r>
      <w:r w:rsidRPr="00786A80">
        <w:rPr>
          <w:rFonts w:ascii="Times New Roman" w:hAnsi="Times New Roman" w:cs="Times New Roman"/>
          <w:szCs w:val="24"/>
        </w:rPr>
        <w:t xml:space="preserve"> </w:t>
      </w:r>
      <w:r w:rsidR="002D68BC">
        <w:rPr>
          <w:rFonts w:ascii="Times New Roman" w:hAnsi="Times New Roman" w:cs="Times New Roman"/>
          <w:szCs w:val="24"/>
        </w:rPr>
        <w:t>13</w:t>
      </w:r>
      <w:r w:rsidR="0014624B" w:rsidRPr="00786A80">
        <w:rPr>
          <w:rFonts w:ascii="Times New Roman" w:hAnsi="Times New Roman" w:cs="Times New Roman"/>
          <w:szCs w:val="24"/>
        </w:rPr>
        <w:t>, средне-специальное</w:t>
      </w:r>
      <w:r w:rsidR="002812D4">
        <w:rPr>
          <w:rFonts w:ascii="Times New Roman" w:hAnsi="Times New Roman" w:cs="Times New Roman"/>
          <w:szCs w:val="24"/>
        </w:rPr>
        <w:t xml:space="preserve"> </w:t>
      </w:r>
      <w:r w:rsidR="0014624B" w:rsidRPr="00786A80">
        <w:rPr>
          <w:rFonts w:ascii="Times New Roman" w:hAnsi="Times New Roman" w:cs="Times New Roman"/>
          <w:szCs w:val="24"/>
        </w:rPr>
        <w:t>-2</w:t>
      </w:r>
      <w:r w:rsidR="002812D4">
        <w:rPr>
          <w:rFonts w:ascii="Times New Roman" w:hAnsi="Times New Roman" w:cs="Times New Roman"/>
          <w:szCs w:val="24"/>
        </w:rPr>
        <w:t>;</w:t>
      </w:r>
    </w:p>
    <w:p w:rsidR="00091F6B" w:rsidRPr="00786A80" w:rsidRDefault="002812D4" w:rsidP="002812D4">
      <w:pPr>
        <w:pStyle w:val="ab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Высшую квалификационную</w:t>
      </w:r>
      <w:r w:rsidR="0014624B" w:rsidRPr="00786A8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категорию</w:t>
      </w:r>
      <w:r w:rsidR="0014624B" w:rsidRPr="00786A80">
        <w:rPr>
          <w:rFonts w:ascii="Times New Roman" w:hAnsi="Times New Roman" w:cs="Times New Roman"/>
          <w:szCs w:val="24"/>
        </w:rPr>
        <w:t xml:space="preserve"> – 11,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>I</w:t>
      </w:r>
      <w:r w:rsidRPr="002812D4">
        <w:rPr>
          <w:rFonts w:ascii="Times New Roman" w:hAnsi="Times New Roman" w:cs="Times New Roman"/>
          <w:szCs w:val="24"/>
        </w:rPr>
        <w:t>-</w:t>
      </w:r>
      <w:r w:rsidR="008D2712" w:rsidRPr="00786A8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ю квалификационную категорию</w:t>
      </w:r>
      <w:r w:rsidR="008D2712" w:rsidRPr="00786A80">
        <w:rPr>
          <w:rFonts w:ascii="Times New Roman" w:hAnsi="Times New Roman" w:cs="Times New Roman"/>
          <w:szCs w:val="24"/>
        </w:rPr>
        <w:t xml:space="preserve"> – 3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>человека</w:t>
      </w:r>
      <w:r w:rsidR="0014624B" w:rsidRPr="00786A80">
        <w:rPr>
          <w:rFonts w:ascii="Times New Roman" w:hAnsi="Times New Roman" w:cs="Times New Roman"/>
          <w:szCs w:val="24"/>
        </w:rPr>
        <w:t xml:space="preserve"> </w:t>
      </w:r>
      <w:r w:rsidR="00091F6B" w:rsidRPr="00786A80">
        <w:rPr>
          <w:rFonts w:ascii="Times New Roman" w:hAnsi="Times New Roman" w:cs="Times New Roman"/>
          <w:szCs w:val="24"/>
        </w:rPr>
        <w:t>.</w:t>
      </w:r>
      <w:proofErr w:type="gramEnd"/>
    </w:p>
    <w:p w:rsidR="00762E3A" w:rsidRPr="00FC5743" w:rsidRDefault="00762E3A" w:rsidP="002812D4">
      <w:pPr>
        <w:pStyle w:val="ab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86A80">
        <w:rPr>
          <w:rFonts w:ascii="Times New Roman" w:hAnsi="Times New Roman" w:cs="Times New Roman"/>
          <w:szCs w:val="24"/>
        </w:rPr>
        <w:t>Прошли курсовую переподготовку по</w:t>
      </w:r>
      <w:r w:rsidR="00992AC1">
        <w:rPr>
          <w:rFonts w:ascii="Times New Roman" w:hAnsi="Times New Roman" w:cs="Times New Roman"/>
          <w:szCs w:val="24"/>
        </w:rPr>
        <w:t xml:space="preserve"> актуальным вопросам в 2024-2025</w:t>
      </w:r>
      <w:r w:rsidR="002812D4">
        <w:rPr>
          <w:rFonts w:ascii="Times New Roman" w:hAnsi="Times New Roman" w:cs="Times New Roman"/>
          <w:szCs w:val="24"/>
        </w:rPr>
        <w:t xml:space="preserve"> учебном году</w:t>
      </w:r>
      <w:r w:rsidR="002E6F1D" w:rsidRPr="00786A80">
        <w:rPr>
          <w:rFonts w:ascii="Times New Roman" w:eastAsia="Times New Roman" w:hAnsi="Times New Roman" w:cs="Times New Roman"/>
          <w:color w:val="31849B" w:themeColor="accent5" w:themeShade="BF"/>
          <w:szCs w:val="24"/>
        </w:rPr>
        <w:t xml:space="preserve"> </w:t>
      </w:r>
      <w:r w:rsidR="005818CF" w:rsidRPr="00786A80">
        <w:rPr>
          <w:rFonts w:ascii="Times New Roman" w:eastAsia="Times New Roman" w:hAnsi="Times New Roman" w:cs="Times New Roman"/>
          <w:szCs w:val="24"/>
        </w:rPr>
        <w:t>100% учителей школы</w:t>
      </w:r>
      <w:r w:rsidR="002812D4">
        <w:rPr>
          <w:rFonts w:ascii="Times New Roman" w:eastAsia="Times New Roman" w:hAnsi="Times New Roman" w:cs="Times New Roman"/>
          <w:szCs w:val="24"/>
        </w:rPr>
        <w:t>.</w:t>
      </w:r>
    </w:p>
    <w:p w:rsidR="00FC5743" w:rsidRPr="00786A80" w:rsidRDefault="00FC5743" w:rsidP="00FC5743">
      <w:pPr>
        <w:pStyle w:val="ab"/>
        <w:spacing w:line="276" w:lineRule="auto"/>
        <w:ind w:left="644"/>
        <w:jc w:val="both"/>
        <w:rPr>
          <w:rFonts w:ascii="Times New Roman" w:hAnsi="Times New Roman" w:cs="Times New Roman"/>
          <w:szCs w:val="24"/>
        </w:rPr>
      </w:pPr>
    </w:p>
    <w:p w:rsidR="00467864" w:rsidRPr="00FC5743" w:rsidRDefault="002812D4" w:rsidP="002812D4">
      <w:pPr>
        <w:pStyle w:val="ab"/>
        <w:spacing w:line="276" w:lineRule="auto"/>
        <w:jc w:val="both"/>
        <w:rPr>
          <w:rFonts w:ascii="Times New Roman" w:hAnsi="Times New Roman" w:cs="Times New Roman"/>
          <w:i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 xml:space="preserve">     </w:t>
      </w:r>
      <w:r w:rsidR="00762E3A" w:rsidRPr="00FC5743">
        <w:rPr>
          <w:rFonts w:ascii="Times New Roman" w:hAnsi="Times New Roman" w:cs="Times New Roman"/>
          <w:i/>
          <w:szCs w:val="24"/>
          <w:u w:val="single"/>
        </w:rPr>
        <w:t>Инфо</w:t>
      </w:r>
      <w:r w:rsidR="00FC5743">
        <w:rPr>
          <w:rFonts w:ascii="Times New Roman" w:hAnsi="Times New Roman" w:cs="Times New Roman"/>
          <w:i/>
          <w:szCs w:val="24"/>
          <w:u w:val="single"/>
        </w:rPr>
        <w:t>рмационно-техническое оснащение:</w:t>
      </w:r>
    </w:p>
    <w:p w:rsidR="00762E3A" w:rsidRPr="00786A80" w:rsidRDefault="00762E3A" w:rsidP="002812D4">
      <w:pPr>
        <w:pStyle w:val="ab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Cs w:val="24"/>
          <w:u w:val="single"/>
        </w:rPr>
      </w:pPr>
      <w:r w:rsidRPr="00786A80">
        <w:rPr>
          <w:rFonts w:ascii="Times New Roman" w:eastAsia="Times New Roman" w:hAnsi="Times New Roman" w:cs="Times New Roman"/>
          <w:szCs w:val="24"/>
        </w:rPr>
        <w:t>Общее количество компьютеров</w:t>
      </w:r>
      <w:r w:rsidRPr="00786A80">
        <w:rPr>
          <w:rFonts w:ascii="Times New Roman" w:hAnsi="Times New Roman" w:cs="Times New Roman"/>
          <w:szCs w:val="24"/>
        </w:rPr>
        <w:t xml:space="preserve"> – 37 (по программе ЦОС, сентябрь 2024 года)</w:t>
      </w:r>
    </w:p>
    <w:p w:rsidR="00762E3A" w:rsidRPr="00786A80" w:rsidRDefault="00762E3A" w:rsidP="002812D4">
      <w:pPr>
        <w:pStyle w:val="ab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Cs w:val="24"/>
          <w:u w:val="single"/>
        </w:rPr>
      </w:pPr>
      <w:r w:rsidRPr="00786A80">
        <w:rPr>
          <w:rFonts w:ascii="Times New Roman" w:hAnsi="Times New Roman" w:cs="Times New Roman"/>
          <w:szCs w:val="24"/>
        </w:rPr>
        <w:t xml:space="preserve">Мультимедийные </w:t>
      </w:r>
      <w:proofErr w:type="gramStart"/>
      <w:r w:rsidRPr="00786A80">
        <w:rPr>
          <w:rFonts w:ascii="Times New Roman" w:hAnsi="Times New Roman" w:cs="Times New Roman"/>
          <w:szCs w:val="24"/>
        </w:rPr>
        <w:t>панели  -</w:t>
      </w:r>
      <w:proofErr w:type="gramEnd"/>
      <w:r w:rsidRPr="00786A80">
        <w:rPr>
          <w:rFonts w:ascii="Times New Roman" w:hAnsi="Times New Roman" w:cs="Times New Roman"/>
          <w:szCs w:val="24"/>
        </w:rPr>
        <w:t xml:space="preserve"> 3 (по программе ЦОС, сентябрь 2024 года)</w:t>
      </w:r>
    </w:p>
    <w:p w:rsidR="00762E3A" w:rsidRPr="00786A80" w:rsidRDefault="00762E3A" w:rsidP="002812D4">
      <w:pPr>
        <w:pStyle w:val="ab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86A80">
        <w:rPr>
          <w:rFonts w:ascii="Times New Roman" w:hAnsi="Times New Roman" w:cs="Times New Roman"/>
          <w:szCs w:val="24"/>
        </w:rPr>
        <w:t xml:space="preserve">Точа Роста естественно-научного </w:t>
      </w:r>
      <w:proofErr w:type="gramStart"/>
      <w:r w:rsidRPr="00786A80">
        <w:rPr>
          <w:rFonts w:ascii="Times New Roman" w:hAnsi="Times New Roman" w:cs="Times New Roman"/>
          <w:szCs w:val="24"/>
        </w:rPr>
        <w:t>профиля  открыта</w:t>
      </w:r>
      <w:proofErr w:type="gramEnd"/>
      <w:r w:rsidRPr="00786A80">
        <w:rPr>
          <w:rFonts w:ascii="Times New Roman" w:hAnsi="Times New Roman" w:cs="Times New Roman"/>
          <w:szCs w:val="24"/>
        </w:rPr>
        <w:t xml:space="preserve">  </w:t>
      </w:r>
      <w:r w:rsidR="002812D4">
        <w:rPr>
          <w:rFonts w:ascii="Times New Roman" w:hAnsi="Times New Roman" w:cs="Times New Roman"/>
          <w:szCs w:val="24"/>
        </w:rPr>
        <w:t>в сентябре</w:t>
      </w:r>
      <w:r w:rsidRPr="00786A80">
        <w:rPr>
          <w:rFonts w:ascii="Times New Roman" w:hAnsi="Times New Roman" w:cs="Times New Roman"/>
          <w:szCs w:val="24"/>
        </w:rPr>
        <w:t xml:space="preserve"> 2022 год</w:t>
      </w:r>
    </w:p>
    <w:p w:rsidR="00EF2437" w:rsidRPr="00786A80" w:rsidRDefault="00992AC1" w:rsidP="002812D4">
      <w:pPr>
        <w:pStyle w:val="ab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О</w:t>
      </w:r>
      <w:r w:rsidR="00762E3A" w:rsidRPr="00786A80">
        <w:rPr>
          <w:rFonts w:ascii="Times New Roman" w:hAnsi="Times New Roman" w:cs="Times New Roman"/>
          <w:szCs w:val="24"/>
        </w:rPr>
        <w:t>бор</w:t>
      </w:r>
      <w:r w:rsidR="00EF2437" w:rsidRPr="00786A80">
        <w:rPr>
          <w:rFonts w:ascii="Times New Roman" w:hAnsi="Times New Roman" w:cs="Times New Roman"/>
          <w:szCs w:val="24"/>
        </w:rPr>
        <w:t>у</w:t>
      </w:r>
      <w:r>
        <w:rPr>
          <w:rFonts w:ascii="Times New Roman" w:hAnsi="Times New Roman" w:cs="Times New Roman"/>
          <w:szCs w:val="24"/>
        </w:rPr>
        <w:t xml:space="preserve">дования </w:t>
      </w:r>
      <w:r w:rsidR="00762E3A" w:rsidRPr="00786A80">
        <w:rPr>
          <w:rFonts w:ascii="Times New Roman" w:hAnsi="Times New Roman" w:cs="Times New Roman"/>
          <w:szCs w:val="24"/>
        </w:rPr>
        <w:t xml:space="preserve"> по</w:t>
      </w:r>
      <w:proofErr w:type="gramEnd"/>
      <w:r w:rsidR="00762E3A" w:rsidRPr="00786A80">
        <w:rPr>
          <w:rFonts w:ascii="Times New Roman" w:hAnsi="Times New Roman" w:cs="Times New Roman"/>
          <w:szCs w:val="24"/>
        </w:rPr>
        <w:t xml:space="preserve"> </w:t>
      </w:r>
      <w:r w:rsidR="00EF2437" w:rsidRPr="00786A80">
        <w:rPr>
          <w:rFonts w:ascii="Times New Roman" w:hAnsi="Times New Roman" w:cs="Times New Roman"/>
          <w:szCs w:val="24"/>
        </w:rPr>
        <w:t>пред</w:t>
      </w:r>
      <w:r w:rsidR="009B2660">
        <w:rPr>
          <w:rFonts w:ascii="Times New Roman" w:hAnsi="Times New Roman" w:cs="Times New Roman"/>
          <w:szCs w:val="24"/>
        </w:rPr>
        <w:t>метам ОБЗР и Труд (Технология)</w:t>
      </w:r>
    </w:p>
    <w:p w:rsidR="00301EAC" w:rsidRPr="00FC5743" w:rsidRDefault="002812D4" w:rsidP="002812D4">
      <w:pPr>
        <w:pStyle w:val="ab"/>
        <w:spacing w:line="276" w:lineRule="auto"/>
        <w:jc w:val="both"/>
        <w:rPr>
          <w:rFonts w:ascii="Times New Roman" w:hAnsi="Times New Roman" w:cs="Times New Roman"/>
          <w:i/>
          <w:color w:val="000000"/>
          <w:szCs w:val="24"/>
          <w:u w:val="single"/>
        </w:rPr>
      </w:pPr>
      <w:r>
        <w:rPr>
          <w:rFonts w:ascii="Times New Roman" w:hAnsi="Times New Roman" w:cs="Times New Roman"/>
          <w:color w:val="000000"/>
          <w:szCs w:val="24"/>
          <w:u w:val="single"/>
        </w:rPr>
        <w:t xml:space="preserve">      </w:t>
      </w:r>
      <w:r w:rsidRPr="00FC5743">
        <w:rPr>
          <w:rFonts w:ascii="Times New Roman" w:hAnsi="Times New Roman" w:cs="Times New Roman"/>
          <w:i/>
          <w:color w:val="000000"/>
          <w:szCs w:val="24"/>
          <w:u w:val="single"/>
        </w:rPr>
        <w:t>Результаты освоен</w:t>
      </w:r>
      <w:r w:rsidR="00AF4159" w:rsidRPr="00FC5743">
        <w:rPr>
          <w:rFonts w:ascii="Times New Roman" w:hAnsi="Times New Roman" w:cs="Times New Roman"/>
          <w:i/>
          <w:color w:val="000000"/>
          <w:szCs w:val="24"/>
          <w:u w:val="single"/>
        </w:rPr>
        <w:t>ия обучающимися реализуемых образовательных программ</w:t>
      </w:r>
      <w:r w:rsidR="00301EAC" w:rsidRPr="00FC5743">
        <w:rPr>
          <w:rFonts w:ascii="Times New Roman" w:hAnsi="Times New Roman" w:cs="Times New Roman"/>
          <w:i/>
          <w:color w:val="000000"/>
          <w:szCs w:val="24"/>
          <w:u w:val="single"/>
        </w:rPr>
        <w:t xml:space="preserve"> по показ</w:t>
      </w:r>
      <w:r w:rsidR="00AF4159" w:rsidRPr="00FC5743">
        <w:rPr>
          <w:rFonts w:ascii="Times New Roman" w:hAnsi="Times New Roman" w:cs="Times New Roman"/>
          <w:i/>
          <w:color w:val="000000"/>
          <w:szCs w:val="24"/>
          <w:u w:val="single"/>
        </w:rPr>
        <w:t>ателю «успеваемость» в </w:t>
      </w:r>
      <w:r w:rsidR="00AF4159" w:rsidRPr="00FC5743">
        <w:rPr>
          <w:rFonts w:ascii="Times New Roman" w:hAnsi="Times New Roman" w:cs="Times New Roman"/>
          <w:i/>
          <w:color w:val="000000"/>
          <w:szCs w:val="24"/>
          <w:u w:val="single"/>
          <w:lang w:val="en-US"/>
        </w:rPr>
        <w:t>I</w:t>
      </w:r>
      <w:r w:rsidR="00AF4159" w:rsidRPr="00FC5743">
        <w:rPr>
          <w:rFonts w:ascii="Times New Roman" w:hAnsi="Times New Roman" w:cs="Times New Roman"/>
          <w:i/>
          <w:color w:val="000000"/>
          <w:szCs w:val="24"/>
          <w:u w:val="single"/>
        </w:rPr>
        <w:t>-м</w:t>
      </w:r>
      <w:r w:rsidR="00992AC1">
        <w:rPr>
          <w:rFonts w:ascii="Times New Roman" w:hAnsi="Times New Roman" w:cs="Times New Roman"/>
          <w:i/>
          <w:color w:val="000000"/>
          <w:szCs w:val="24"/>
          <w:u w:val="single"/>
        </w:rPr>
        <w:t xml:space="preserve"> полугодии 2025-2026</w:t>
      </w:r>
      <w:r w:rsidR="00EF2437" w:rsidRPr="00FC5743">
        <w:rPr>
          <w:rFonts w:ascii="Times New Roman" w:hAnsi="Times New Roman" w:cs="Times New Roman"/>
          <w:i/>
          <w:color w:val="000000"/>
          <w:szCs w:val="24"/>
          <w:u w:val="single"/>
        </w:rPr>
        <w:t xml:space="preserve"> учебного года</w:t>
      </w:r>
      <w:r w:rsidR="009B2660" w:rsidRPr="00FC5743">
        <w:rPr>
          <w:rFonts w:ascii="Times New Roman" w:hAnsi="Times New Roman" w:cs="Times New Roman"/>
          <w:i/>
          <w:color w:val="000000"/>
          <w:szCs w:val="24"/>
          <w:u w:val="single"/>
        </w:rPr>
        <w:t>:</w:t>
      </w:r>
    </w:p>
    <w:p w:rsidR="009B2660" w:rsidRDefault="00AD6DDA" w:rsidP="002812D4">
      <w:pPr>
        <w:pStyle w:val="ab"/>
        <w:spacing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 Качество </w:t>
      </w:r>
      <w:proofErr w:type="gramStart"/>
      <w:r>
        <w:rPr>
          <w:rFonts w:ascii="Times New Roman" w:hAnsi="Times New Roman" w:cs="Times New Roman"/>
          <w:color w:val="000000"/>
          <w:szCs w:val="24"/>
        </w:rPr>
        <w:t>знаний  -</w:t>
      </w:r>
      <w:proofErr w:type="gramEnd"/>
      <w:r>
        <w:rPr>
          <w:rFonts w:ascii="Times New Roman" w:hAnsi="Times New Roman" w:cs="Times New Roman"/>
          <w:color w:val="000000"/>
          <w:szCs w:val="24"/>
        </w:rPr>
        <w:t xml:space="preserve"> 65</w:t>
      </w:r>
      <w:r w:rsidR="009B2660">
        <w:rPr>
          <w:rFonts w:ascii="Times New Roman" w:hAnsi="Times New Roman" w:cs="Times New Roman"/>
          <w:color w:val="000000"/>
          <w:szCs w:val="24"/>
        </w:rPr>
        <w:t>%</w:t>
      </w:r>
    </w:p>
    <w:p w:rsidR="00FC5743" w:rsidRPr="009B2660" w:rsidRDefault="00AD6DDA" w:rsidP="002812D4">
      <w:pPr>
        <w:pStyle w:val="ab"/>
        <w:spacing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 Процент успеваемости – 96</w:t>
      </w:r>
      <w:r w:rsidR="00FC5743">
        <w:rPr>
          <w:rFonts w:ascii="Times New Roman" w:hAnsi="Times New Roman" w:cs="Times New Roman"/>
          <w:color w:val="000000"/>
          <w:szCs w:val="24"/>
        </w:rPr>
        <w:t>%</w:t>
      </w:r>
    </w:p>
    <w:p w:rsidR="00FC5743" w:rsidRDefault="00FC5743" w:rsidP="002812D4">
      <w:pPr>
        <w:spacing w:line="276" w:lineRule="auto"/>
        <w:jc w:val="both"/>
        <w:rPr>
          <w:rFonts w:ascii="Times New Roman" w:hAnsi="Times New Roman"/>
          <w:color w:val="000000"/>
          <w:u w:val="single"/>
        </w:rPr>
      </w:pPr>
    </w:p>
    <w:p w:rsidR="005818CF" w:rsidRPr="00786A80" w:rsidRDefault="005818CF" w:rsidP="002812D4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FC5743">
        <w:rPr>
          <w:rFonts w:ascii="Times New Roman" w:hAnsi="Times New Roman"/>
          <w:i/>
          <w:color w:val="000000"/>
          <w:u w:val="single"/>
        </w:rPr>
        <w:t>Охват дополнительным образованием в МБОУ «</w:t>
      </w:r>
      <w:proofErr w:type="spellStart"/>
      <w:r w:rsidRPr="00FC5743">
        <w:rPr>
          <w:rFonts w:ascii="Times New Roman" w:hAnsi="Times New Roman"/>
          <w:i/>
          <w:color w:val="000000"/>
          <w:u w:val="single"/>
        </w:rPr>
        <w:t>Гнездиловская</w:t>
      </w:r>
      <w:proofErr w:type="spellEnd"/>
      <w:r w:rsidRPr="00FC5743">
        <w:rPr>
          <w:rFonts w:ascii="Times New Roman" w:hAnsi="Times New Roman"/>
          <w:i/>
          <w:color w:val="000000"/>
          <w:u w:val="single"/>
        </w:rPr>
        <w:t xml:space="preserve"> СОШ</w:t>
      </w:r>
      <w:r w:rsidRPr="00786A80">
        <w:rPr>
          <w:rFonts w:ascii="Times New Roman" w:hAnsi="Times New Roman"/>
          <w:color w:val="000000"/>
          <w:u w:val="single"/>
        </w:rPr>
        <w:t>» в</w:t>
      </w:r>
      <w:r w:rsidR="00AD6DDA">
        <w:rPr>
          <w:rFonts w:ascii="Times New Roman" w:hAnsi="Times New Roman"/>
          <w:color w:val="000000"/>
        </w:rPr>
        <w:t xml:space="preserve"> 2025-2026</w:t>
      </w:r>
      <w:r w:rsidRPr="00786A80">
        <w:rPr>
          <w:rFonts w:ascii="Times New Roman" w:hAnsi="Times New Roman"/>
          <w:color w:val="000000"/>
        </w:rPr>
        <w:t xml:space="preserve"> году составил 100 процентов. Разработаны 5 дополнительных общеразвивающих </w:t>
      </w:r>
      <w:r w:rsidR="00FC5743">
        <w:rPr>
          <w:rFonts w:ascii="Times New Roman" w:hAnsi="Times New Roman"/>
          <w:color w:val="000000"/>
        </w:rPr>
        <w:t xml:space="preserve">программ по </w:t>
      </w:r>
      <w:proofErr w:type="gramStart"/>
      <w:r w:rsidR="00FC5743">
        <w:rPr>
          <w:rFonts w:ascii="Times New Roman" w:hAnsi="Times New Roman"/>
          <w:color w:val="000000"/>
        </w:rPr>
        <w:t xml:space="preserve">четырём </w:t>
      </w:r>
      <w:r w:rsidRPr="00786A80">
        <w:rPr>
          <w:rFonts w:ascii="Times New Roman" w:hAnsi="Times New Roman"/>
          <w:color w:val="000000"/>
        </w:rPr>
        <w:t xml:space="preserve"> направленностям</w:t>
      </w:r>
      <w:proofErr w:type="gramEnd"/>
      <w:r w:rsidRPr="00786A80">
        <w:rPr>
          <w:rFonts w:ascii="Times New Roman" w:hAnsi="Times New Roman"/>
          <w:color w:val="000000"/>
        </w:rPr>
        <w:t>:</w:t>
      </w:r>
    </w:p>
    <w:p w:rsidR="005818CF" w:rsidRPr="00786A80" w:rsidRDefault="005818CF" w:rsidP="002812D4">
      <w:pPr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 w:rsidRPr="00786A80">
        <w:rPr>
          <w:rFonts w:ascii="Times New Roman" w:hAnsi="Times New Roman"/>
          <w:color w:val="000000"/>
        </w:rPr>
        <w:t>художественное («Мы поём»);</w:t>
      </w:r>
    </w:p>
    <w:p w:rsidR="005818CF" w:rsidRPr="00786A80" w:rsidRDefault="005818CF" w:rsidP="002812D4">
      <w:pPr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 w:rsidRPr="00786A80">
        <w:rPr>
          <w:rFonts w:ascii="Times New Roman" w:hAnsi="Times New Roman"/>
          <w:color w:val="000000"/>
        </w:rPr>
        <w:t>естественно-научное («Практическая биология», «За страницами учебника географии»);</w:t>
      </w:r>
    </w:p>
    <w:p w:rsidR="005818CF" w:rsidRPr="00786A80" w:rsidRDefault="005818CF" w:rsidP="002812D4">
      <w:pPr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proofErr w:type="spellStart"/>
      <w:r w:rsidRPr="00786A80">
        <w:rPr>
          <w:rFonts w:ascii="Times New Roman" w:hAnsi="Times New Roman"/>
          <w:color w:val="000000"/>
        </w:rPr>
        <w:t>общеинтеллектуальное</w:t>
      </w:r>
      <w:proofErr w:type="spellEnd"/>
      <w:r w:rsidRPr="00786A80">
        <w:rPr>
          <w:rFonts w:ascii="Times New Roman" w:hAnsi="Times New Roman"/>
          <w:color w:val="000000"/>
        </w:rPr>
        <w:t xml:space="preserve"> («Юный информатик», «Робототехника»)</w:t>
      </w:r>
      <w:r w:rsidR="00FC5743">
        <w:rPr>
          <w:rFonts w:ascii="Times New Roman" w:hAnsi="Times New Roman"/>
          <w:color w:val="000000"/>
        </w:rPr>
        <w:t>.</w:t>
      </w:r>
    </w:p>
    <w:p w:rsidR="00725745" w:rsidRPr="00786A80" w:rsidRDefault="00725745" w:rsidP="002812D4">
      <w:pPr>
        <w:pStyle w:val="a6"/>
        <w:spacing w:before="6" w:line="276" w:lineRule="auto"/>
        <w:rPr>
          <w:b/>
          <w:sz w:val="2"/>
        </w:rPr>
      </w:pPr>
    </w:p>
    <w:p w:rsidR="00F16F4F" w:rsidRPr="00F16F4F" w:rsidRDefault="00F16F4F" w:rsidP="00CC4E47">
      <w:pPr>
        <w:spacing w:before="272" w:line="276" w:lineRule="auto"/>
        <w:jc w:val="both"/>
        <w:rPr>
          <w:rFonts w:ascii="Times New Roman" w:hAnsi="Times New Roman"/>
        </w:rPr>
      </w:pPr>
      <w:r w:rsidRPr="00F16F4F">
        <w:rPr>
          <w:rFonts w:ascii="Times New Roman" w:hAnsi="Times New Roman"/>
        </w:rPr>
        <w:t>По итогам анализа результатов в</w:t>
      </w:r>
      <w:r>
        <w:rPr>
          <w:rFonts w:ascii="Times New Roman" w:hAnsi="Times New Roman"/>
        </w:rPr>
        <w:t>нешних оценочных процедур 2024, 2025 годов</w:t>
      </w:r>
      <w:r w:rsidRPr="00F16F4F">
        <w:rPr>
          <w:rFonts w:ascii="Times New Roman" w:hAnsi="Times New Roman"/>
        </w:rPr>
        <w:t xml:space="preserve"> школа оказалась в списке школ с низкими образовательными результатами.</w:t>
      </w:r>
    </w:p>
    <w:p w:rsidR="00C71B36" w:rsidRPr="00F16F4F" w:rsidRDefault="00F16F4F" w:rsidP="00CC4E47">
      <w:pPr>
        <w:spacing w:before="272" w:line="276" w:lineRule="auto"/>
        <w:jc w:val="both"/>
        <w:rPr>
          <w:rFonts w:ascii="Times New Roman" w:hAnsi="Times New Roman"/>
        </w:rPr>
      </w:pPr>
      <w:r w:rsidRPr="00F16F4F">
        <w:rPr>
          <w:rFonts w:ascii="Times New Roman" w:hAnsi="Times New Roman"/>
        </w:rPr>
        <w:t>Индикатором я</w:t>
      </w:r>
      <w:r>
        <w:rPr>
          <w:rFonts w:ascii="Times New Roman" w:hAnsi="Times New Roman"/>
        </w:rPr>
        <w:t xml:space="preserve">влялась идентификация ФИОКО 2025: </w:t>
      </w:r>
      <w:r w:rsidRPr="00F16F4F">
        <w:rPr>
          <w:rFonts w:ascii="Times New Roman" w:hAnsi="Times New Roman"/>
        </w:rPr>
        <w:t>сравнитель</w:t>
      </w:r>
      <w:r>
        <w:rPr>
          <w:rFonts w:ascii="Times New Roman" w:hAnsi="Times New Roman"/>
        </w:rPr>
        <w:t>ный анализ результатов ОГЭ (2024, 2025</w:t>
      </w:r>
      <w:r w:rsidRPr="00F16F4F">
        <w:rPr>
          <w:rFonts w:ascii="Times New Roman" w:hAnsi="Times New Roman"/>
        </w:rPr>
        <w:t xml:space="preserve"> г).</w:t>
      </w:r>
      <w:r w:rsidR="00CC4E4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  <w:r w:rsidRPr="00F16F4F">
        <w:rPr>
          <w:rFonts w:ascii="Times New Roman" w:hAnsi="Times New Roman"/>
        </w:rPr>
        <w:t>Программа перехода в эффективный режи</w:t>
      </w:r>
      <w:r>
        <w:rPr>
          <w:rFonts w:ascii="Times New Roman" w:hAnsi="Times New Roman"/>
        </w:rPr>
        <w:t>м деятельности МБОУ «</w:t>
      </w:r>
      <w:proofErr w:type="spellStart"/>
      <w:r>
        <w:rPr>
          <w:rFonts w:ascii="Times New Roman" w:hAnsi="Times New Roman"/>
        </w:rPr>
        <w:t>Гнездиловская</w:t>
      </w:r>
      <w:proofErr w:type="spellEnd"/>
      <w:r>
        <w:rPr>
          <w:rFonts w:ascii="Times New Roman" w:hAnsi="Times New Roman"/>
        </w:rPr>
        <w:t xml:space="preserve"> СОШ» на 2026 год </w:t>
      </w:r>
      <w:r w:rsidRPr="00F16F4F">
        <w:rPr>
          <w:rFonts w:ascii="Times New Roman" w:hAnsi="Times New Roman"/>
        </w:rPr>
        <w:t>призвана исправить ситуацию: должна стать управленческим</w:t>
      </w:r>
      <w:r>
        <w:rPr>
          <w:rFonts w:ascii="Times New Roman" w:hAnsi="Times New Roman"/>
        </w:rPr>
        <w:t xml:space="preserve"> </w:t>
      </w:r>
      <w:r w:rsidRPr="00F16F4F">
        <w:rPr>
          <w:rFonts w:ascii="Times New Roman" w:hAnsi="Times New Roman"/>
        </w:rPr>
        <w:t>инструментом для эффективного изменения качества образования в школе.</w:t>
      </w:r>
    </w:p>
    <w:p w:rsidR="00DC3EEC" w:rsidRPr="00714A5D" w:rsidRDefault="00FC5743" w:rsidP="002812D4">
      <w:pPr>
        <w:spacing w:before="272" w:line="276" w:lineRule="auto"/>
        <w:ind w:left="567" w:hanging="283"/>
        <w:jc w:val="center"/>
        <w:rPr>
          <w:rFonts w:ascii="Times New Roman" w:hAnsi="Times New Roman"/>
          <w:b/>
          <w:sz w:val="28"/>
          <w:szCs w:val="28"/>
        </w:rPr>
      </w:pPr>
      <w:r w:rsidRPr="00714A5D">
        <w:rPr>
          <w:rFonts w:ascii="Times New Roman" w:hAnsi="Times New Roman"/>
          <w:b/>
          <w:sz w:val="28"/>
          <w:szCs w:val="28"/>
        </w:rPr>
        <w:lastRenderedPageBreak/>
        <w:t>Мероприятия по достижению цели</w:t>
      </w:r>
    </w:p>
    <w:p w:rsidR="00F145FE" w:rsidRPr="00CC4E47" w:rsidRDefault="00BD08D3" w:rsidP="00AA0FBA">
      <w:pPr>
        <w:spacing w:before="272" w:line="276" w:lineRule="auto"/>
        <w:ind w:left="567" w:hanging="283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CC4E47"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Риск 1. Высокая доля обучающихся с рисками учебной </w:t>
      </w:r>
      <w:proofErr w:type="spellStart"/>
      <w:r w:rsidRPr="00CC4E47">
        <w:rPr>
          <w:rFonts w:ascii="Times New Roman" w:hAnsi="Times New Roman"/>
          <w:b/>
          <w:color w:val="002060"/>
          <w:sz w:val="28"/>
          <w:szCs w:val="28"/>
          <w:u w:val="single"/>
        </w:rPr>
        <w:t>неуспешности</w:t>
      </w:r>
      <w:proofErr w:type="spellEnd"/>
    </w:p>
    <w:p w:rsidR="00AA0FBA" w:rsidRPr="00AA0FBA" w:rsidRDefault="00AA0FBA" w:rsidP="00AA0FBA">
      <w:pPr>
        <w:spacing w:before="272" w:line="276" w:lineRule="auto"/>
        <w:ind w:left="567" w:hanging="283"/>
        <w:jc w:val="center"/>
        <w:rPr>
          <w:rFonts w:ascii="Times New Roman" w:hAnsi="Times New Roman"/>
          <w:b/>
          <w:u w:val="single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3118"/>
        <w:gridCol w:w="1701"/>
        <w:gridCol w:w="2977"/>
        <w:gridCol w:w="2019"/>
      </w:tblGrid>
      <w:tr w:rsidR="006E100E" w:rsidTr="00F145FE">
        <w:trPr>
          <w:trHeight w:val="587"/>
        </w:trPr>
        <w:tc>
          <w:tcPr>
            <w:tcW w:w="709" w:type="dxa"/>
          </w:tcPr>
          <w:p w:rsidR="00F145FE" w:rsidRPr="00F145FE" w:rsidRDefault="00F145FE" w:rsidP="00F145FE">
            <w:pPr>
              <w:pStyle w:val="TableParagraph"/>
              <w:spacing w:line="276" w:lineRule="auto"/>
              <w:ind w:left="16" w:right="6"/>
              <w:jc w:val="center"/>
              <w:rPr>
                <w:b/>
                <w:sz w:val="22"/>
                <w:szCs w:val="22"/>
              </w:rPr>
            </w:pPr>
            <w:r w:rsidRPr="00F145FE">
              <w:rPr>
                <w:b/>
                <w:spacing w:val="-10"/>
                <w:sz w:val="22"/>
                <w:szCs w:val="22"/>
              </w:rPr>
              <w:t>№</w:t>
            </w:r>
          </w:p>
        </w:tc>
        <w:tc>
          <w:tcPr>
            <w:tcW w:w="3118" w:type="dxa"/>
          </w:tcPr>
          <w:p w:rsidR="00F145FE" w:rsidRPr="00F145FE" w:rsidRDefault="00F145FE" w:rsidP="00F145FE">
            <w:pPr>
              <w:pStyle w:val="TableParagraph"/>
              <w:spacing w:line="276" w:lineRule="auto"/>
              <w:ind w:left="220"/>
              <w:rPr>
                <w:b/>
                <w:sz w:val="22"/>
                <w:szCs w:val="22"/>
              </w:rPr>
            </w:pPr>
            <w:r w:rsidRPr="00F145FE">
              <w:rPr>
                <w:b/>
                <w:sz w:val="22"/>
                <w:szCs w:val="22"/>
              </w:rPr>
              <w:t>Мероприятия,</w:t>
            </w:r>
            <w:r w:rsidRPr="00F145FE">
              <w:rPr>
                <w:b/>
                <w:spacing w:val="-7"/>
                <w:sz w:val="22"/>
                <w:szCs w:val="22"/>
              </w:rPr>
              <w:t xml:space="preserve"> </w:t>
            </w:r>
            <w:r w:rsidRPr="00F145FE">
              <w:rPr>
                <w:b/>
                <w:sz w:val="22"/>
                <w:szCs w:val="22"/>
              </w:rPr>
              <w:t>направленные</w:t>
            </w:r>
            <w:r w:rsidRPr="00F145FE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F145FE">
              <w:rPr>
                <w:b/>
                <w:spacing w:val="-5"/>
                <w:sz w:val="22"/>
                <w:szCs w:val="22"/>
              </w:rPr>
              <w:t>на</w:t>
            </w:r>
          </w:p>
          <w:p w:rsidR="00F145FE" w:rsidRPr="00F145FE" w:rsidRDefault="00F145FE" w:rsidP="00F145FE">
            <w:pPr>
              <w:pStyle w:val="TableParagraph"/>
              <w:spacing w:before="2" w:line="276" w:lineRule="auto"/>
              <w:ind w:left="235"/>
              <w:rPr>
                <w:b/>
                <w:sz w:val="22"/>
                <w:szCs w:val="22"/>
              </w:rPr>
            </w:pPr>
            <w:r w:rsidRPr="00F145FE">
              <w:rPr>
                <w:b/>
                <w:sz w:val="22"/>
                <w:szCs w:val="22"/>
              </w:rPr>
              <w:t>преодоление</w:t>
            </w:r>
            <w:r w:rsidRPr="00F145FE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F145FE">
              <w:rPr>
                <w:b/>
                <w:sz w:val="22"/>
                <w:szCs w:val="22"/>
              </w:rPr>
              <w:t>рискового</w:t>
            </w:r>
            <w:r w:rsidRPr="00F145FE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F145FE">
              <w:rPr>
                <w:b/>
                <w:spacing w:val="-2"/>
                <w:sz w:val="22"/>
                <w:szCs w:val="22"/>
              </w:rPr>
              <w:t>фактора</w:t>
            </w:r>
          </w:p>
        </w:tc>
        <w:tc>
          <w:tcPr>
            <w:tcW w:w="1701" w:type="dxa"/>
          </w:tcPr>
          <w:p w:rsidR="00F145FE" w:rsidRPr="00F145FE" w:rsidRDefault="00F145FE" w:rsidP="00F145FE">
            <w:pPr>
              <w:pStyle w:val="TableParagraph"/>
              <w:spacing w:line="276" w:lineRule="auto"/>
              <w:ind w:left="14"/>
              <w:jc w:val="center"/>
              <w:rPr>
                <w:b/>
                <w:sz w:val="22"/>
                <w:szCs w:val="22"/>
              </w:rPr>
            </w:pPr>
            <w:r w:rsidRPr="00F145FE">
              <w:rPr>
                <w:b/>
                <w:spacing w:val="-2"/>
                <w:sz w:val="22"/>
                <w:szCs w:val="22"/>
              </w:rPr>
              <w:t>Сроки</w:t>
            </w:r>
          </w:p>
          <w:p w:rsidR="00F145FE" w:rsidRPr="00F145FE" w:rsidRDefault="00F145FE" w:rsidP="00F145FE">
            <w:pPr>
              <w:pStyle w:val="TableParagraph"/>
              <w:spacing w:before="2" w:line="276" w:lineRule="auto"/>
              <w:ind w:left="14" w:right="1"/>
              <w:jc w:val="center"/>
              <w:rPr>
                <w:b/>
                <w:sz w:val="22"/>
                <w:szCs w:val="22"/>
              </w:rPr>
            </w:pPr>
            <w:r w:rsidRPr="00F145FE">
              <w:rPr>
                <w:b/>
                <w:spacing w:val="-2"/>
                <w:sz w:val="22"/>
                <w:szCs w:val="22"/>
              </w:rPr>
              <w:t>исполнения</w:t>
            </w:r>
          </w:p>
        </w:tc>
        <w:tc>
          <w:tcPr>
            <w:tcW w:w="2977" w:type="dxa"/>
          </w:tcPr>
          <w:p w:rsidR="00F145FE" w:rsidRPr="00F145FE" w:rsidRDefault="00F145FE" w:rsidP="00F145FE">
            <w:pPr>
              <w:pStyle w:val="TableParagraph"/>
              <w:spacing w:line="276" w:lineRule="auto"/>
              <w:ind w:left="749"/>
              <w:rPr>
                <w:b/>
                <w:sz w:val="22"/>
                <w:szCs w:val="22"/>
              </w:rPr>
            </w:pPr>
            <w:r w:rsidRPr="00F145FE">
              <w:rPr>
                <w:b/>
                <w:spacing w:val="-2"/>
                <w:sz w:val="22"/>
                <w:szCs w:val="22"/>
              </w:rPr>
              <w:t>Показатели</w:t>
            </w:r>
          </w:p>
          <w:p w:rsidR="00F145FE" w:rsidRPr="00F145FE" w:rsidRDefault="00F145FE" w:rsidP="00F145FE">
            <w:pPr>
              <w:pStyle w:val="TableParagraph"/>
              <w:spacing w:before="2" w:line="276" w:lineRule="auto"/>
              <w:ind w:left="759"/>
              <w:rPr>
                <w:b/>
                <w:sz w:val="22"/>
                <w:szCs w:val="22"/>
              </w:rPr>
            </w:pPr>
            <w:r w:rsidRPr="00F145FE">
              <w:rPr>
                <w:b/>
                <w:spacing w:val="-2"/>
                <w:sz w:val="22"/>
                <w:szCs w:val="22"/>
              </w:rPr>
              <w:t>реализации</w:t>
            </w:r>
          </w:p>
        </w:tc>
        <w:tc>
          <w:tcPr>
            <w:tcW w:w="2019" w:type="dxa"/>
          </w:tcPr>
          <w:p w:rsidR="00F145FE" w:rsidRPr="00F145FE" w:rsidRDefault="00F145FE" w:rsidP="00F145FE">
            <w:pPr>
              <w:pStyle w:val="TableParagraph"/>
              <w:spacing w:line="276" w:lineRule="auto"/>
              <w:ind w:left="0" w:right="280"/>
              <w:jc w:val="right"/>
              <w:rPr>
                <w:b/>
                <w:sz w:val="22"/>
                <w:szCs w:val="22"/>
              </w:rPr>
            </w:pPr>
            <w:r w:rsidRPr="00F145FE">
              <w:rPr>
                <w:b/>
                <w:spacing w:val="-2"/>
                <w:sz w:val="22"/>
                <w:szCs w:val="22"/>
              </w:rPr>
              <w:t>Ответственные</w:t>
            </w:r>
          </w:p>
        </w:tc>
      </w:tr>
      <w:tr w:rsidR="00F145FE" w:rsidTr="007D2B0A">
        <w:trPr>
          <w:trHeight w:val="587"/>
        </w:trPr>
        <w:tc>
          <w:tcPr>
            <w:tcW w:w="10524" w:type="dxa"/>
            <w:gridSpan w:val="5"/>
          </w:tcPr>
          <w:p w:rsidR="00F145FE" w:rsidRPr="00F145FE" w:rsidRDefault="00F145FE" w:rsidP="00F145FE">
            <w:pPr>
              <w:pStyle w:val="a5"/>
              <w:numPr>
                <w:ilvl w:val="0"/>
                <w:numId w:val="41"/>
              </w:numPr>
              <w:spacing w:before="272"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</w:tc>
      </w:tr>
      <w:tr w:rsidR="006E100E" w:rsidTr="00F145FE">
        <w:trPr>
          <w:trHeight w:val="587"/>
        </w:trPr>
        <w:tc>
          <w:tcPr>
            <w:tcW w:w="709" w:type="dxa"/>
          </w:tcPr>
          <w:p w:rsidR="00F145FE" w:rsidRDefault="00F145FE" w:rsidP="00F145FE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:rsidR="00F145FE" w:rsidRPr="00C676A0" w:rsidRDefault="00C676A0" w:rsidP="00F145FE">
            <w:pPr>
              <w:spacing w:before="272" w:line="276" w:lineRule="auto"/>
            </w:pPr>
            <w:r>
              <w:t xml:space="preserve">Выявление , </w:t>
            </w:r>
            <w:r w:rsidRPr="00C676A0">
              <w:t xml:space="preserve">совместный анализ профессиональных дефицитов (предметных, методических, </w:t>
            </w:r>
            <w:proofErr w:type="spellStart"/>
            <w:r w:rsidRPr="00C676A0">
              <w:t>психолого</w:t>
            </w:r>
            <w:proofErr w:type="spellEnd"/>
            <w:r w:rsidRPr="00C676A0">
              <w:t xml:space="preserve"> – педагогических)</w:t>
            </w:r>
          </w:p>
        </w:tc>
        <w:tc>
          <w:tcPr>
            <w:tcW w:w="1701" w:type="dxa"/>
          </w:tcPr>
          <w:p w:rsidR="00F145FE" w:rsidRPr="00622E9E" w:rsidRDefault="00A16ED6" w:rsidP="00F145FE">
            <w:pPr>
              <w:spacing w:before="272" w:line="276" w:lineRule="auto"/>
            </w:pPr>
            <w:r>
              <w:t>До 24 января 2026</w:t>
            </w:r>
          </w:p>
        </w:tc>
        <w:tc>
          <w:tcPr>
            <w:tcW w:w="2977" w:type="dxa"/>
          </w:tcPr>
          <w:p w:rsidR="00F145FE" w:rsidRPr="00C676A0" w:rsidRDefault="00C676A0" w:rsidP="00F145FE">
            <w:pPr>
              <w:spacing w:before="272" w:line="276" w:lineRule="auto"/>
            </w:pPr>
            <w:r w:rsidRPr="00C676A0">
              <w:t>Самодиагностика, определение профессиональных дефицитов</w:t>
            </w:r>
          </w:p>
        </w:tc>
        <w:tc>
          <w:tcPr>
            <w:tcW w:w="2019" w:type="dxa"/>
          </w:tcPr>
          <w:p w:rsidR="00F145FE" w:rsidRDefault="007D2B0A" w:rsidP="00F145FE">
            <w:pPr>
              <w:spacing w:before="272" w:line="276" w:lineRule="auto"/>
              <w:rPr>
                <w:b/>
              </w:rPr>
            </w:pPr>
            <w:r>
              <w:t xml:space="preserve">Директор,         </w:t>
            </w:r>
            <w:r w:rsidRPr="00622E9E">
              <w:t>Зам</w:t>
            </w:r>
            <w:r w:rsidR="00CC4E47">
              <w:t>.</w:t>
            </w:r>
            <w:r w:rsidRPr="00622E9E">
              <w:t xml:space="preserve"> директора по УВР Симонова Е.Н.</w:t>
            </w:r>
          </w:p>
        </w:tc>
      </w:tr>
      <w:tr w:rsidR="00CC4E47" w:rsidTr="00F145FE">
        <w:trPr>
          <w:trHeight w:val="587"/>
        </w:trPr>
        <w:tc>
          <w:tcPr>
            <w:tcW w:w="709" w:type="dxa"/>
          </w:tcPr>
          <w:p w:rsidR="00CC4E47" w:rsidRDefault="00CC4E47" w:rsidP="00F145FE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</w:tcPr>
          <w:p w:rsidR="00CC4E47" w:rsidRDefault="00CC4E47" w:rsidP="00F145FE">
            <w:pPr>
              <w:spacing w:before="272" w:line="276" w:lineRule="auto"/>
            </w:pPr>
            <w:r>
              <w:t>Прохождение курсов повышения квалификации</w:t>
            </w:r>
            <w:r w:rsidR="009B1F4E">
              <w:t xml:space="preserve"> </w:t>
            </w:r>
            <w:r w:rsidR="009B1F4E" w:rsidRPr="009B1F4E">
              <w:t xml:space="preserve">по программе «Управление качеством образования в школах с рисками учебной </w:t>
            </w:r>
            <w:proofErr w:type="spellStart"/>
            <w:r w:rsidR="009B1F4E" w:rsidRPr="009B1F4E">
              <w:t>неуспешности</w:t>
            </w:r>
            <w:proofErr w:type="spellEnd"/>
            <w:r w:rsidR="009B1F4E" w:rsidRPr="009B1F4E">
              <w:t>»</w:t>
            </w:r>
            <w:bookmarkStart w:id="0" w:name="_GoBack"/>
            <w:bookmarkEnd w:id="0"/>
            <w:r w:rsidR="009B1F4E">
              <w:t xml:space="preserve"> </w:t>
            </w:r>
          </w:p>
        </w:tc>
        <w:tc>
          <w:tcPr>
            <w:tcW w:w="1701" w:type="dxa"/>
          </w:tcPr>
          <w:p w:rsidR="00CC4E47" w:rsidRDefault="00CC4E47" w:rsidP="00F145FE">
            <w:pPr>
              <w:spacing w:before="272" w:line="276" w:lineRule="auto"/>
            </w:pPr>
            <w:r>
              <w:t>16 февраля-3 марта 2026</w:t>
            </w:r>
          </w:p>
        </w:tc>
        <w:tc>
          <w:tcPr>
            <w:tcW w:w="2977" w:type="dxa"/>
          </w:tcPr>
          <w:p w:rsidR="00CC4E47" w:rsidRPr="00C676A0" w:rsidRDefault="00CC4E47" w:rsidP="00F145FE">
            <w:pPr>
              <w:spacing w:before="272" w:line="276" w:lineRule="auto"/>
            </w:pPr>
            <w:r>
              <w:t>Курсы пройдены</w:t>
            </w:r>
          </w:p>
        </w:tc>
        <w:tc>
          <w:tcPr>
            <w:tcW w:w="2019" w:type="dxa"/>
          </w:tcPr>
          <w:p w:rsidR="00CC4E47" w:rsidRDefault="00CC4E47" w:rsidP="00F145FE">
            <w:pPr>
              <w:spacing w:before="272" w:line="276" w:lineRule="auto"/>
            </w:pPr>
            <w:r>
              <w:t xml:space="preserve">Директор,         </w:t>
            </w:r>
            <w:r w:rsidRPr="00622E9E">
              <w:t>Зам</w:t>
            </w:r>
            <w:r>
              <w:t>.</w:t>
            </w:r>
            <w:r w:rsidRPr="00622E9E">
              <w:t xml:space="preserve"> директора по УВР</w:t>
            </w:r>
          </w:p>
        </w:tc>
      </w:tr>
      <w:tr w:rsidR="006E100E" w:rsidTr="00F145FE">
        <w:trPr>
          <w:trHeight w:val="587"/>
        </w:trPr>
        <w:tc>
          <w:tcPr>
            <w:tcW w:w="709" w:type="dxa"/>
          </w:tcPr>
          <w:p w:rsidR="00F145FE" w:rsidRDefault="00CC4E47" w:rsidP="00F145FE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18" w:type="dxa"/>
          </w:tcPr>
          <w:p w:rsidR="00F145FE" w:rsidRPr="00C676A0" w:rsidRDefault="007B3D3F" w:rsidP="00F145FE">
            <w:pPr>
              <w:spacing w:before="272" w:line="276" w:lineRule="auto"/>
            </w:pPr>
            <w:r>
              <w:t>Проектирование и реализация индивидуальных планов повышения квалификации учителей, имеющих стабильно низкие результаты обучения</w:t>
            </w:r>
          </w:p>
        </w:tc>
        <w:tc>
          <w:tcPr>
            <w:tcW w:w="1701" w:type="dxa"/>
          </w:tcPr>
          <w:p w:rsidR="00F145FE" w:rsidRPr="00622E9E" w:rsidRDefault="007B3D3F" w:rsidP="00F145FE">
            <w:pPr>
              <w:spacing w:before="272" w:line="276" w:lineRule="auto"/>
            </w:pPr>
            <w:r>
              <w:t>Январь- апрель</w:t>
            </w:r>
            <w:r w:rsidR="00A16ED6">
              <w:t xml:space="preserve"> 2026</w:t>
            </w:r>
          </w:p>
        </w:tc>
        <w:tc>
          <w:tcPr>
            <w:tcW w:w="2977" w:type="dxa"/>
          </w:tcPr>
          <w:p w:rsidR="00F145FE" w:rsidRPr="00C676A0" w:rsidRDefault="007B3D3F" w:rsidP="007B3D3F">
            <w:pPr>
              <w:spacing w:before="272" w:line="276" w:lineRule="auto"/>
            </w:pPr>
            <w:r>
              <w:t>Индивидуальные планы повышения квалификации педагогов.</w:t>
            </w:r>
          </w:p>
        </w:tc>
        <w:tc>
          <w:tcPr>
            <w:tcW w:w="2019" w:type="dxa"/>
          </w:tcPr>
          <w:p w:rsidR="00F145FE" w:rsidRPr="00C676A0" w:rsidRDefault="00622E9E" w:rsidP="00F145FE">
            <w:pPr>
              <w:spacing w:before="272" w:line="276" w:lineRule="auto"/>
            </w:pPr>
            <w:r>
              <w:t>З</w:t>
            </w:r>
            <w:r w:rsidR="00C676A0" w:rsidRPr="00C676A0">
              <w:t>ам директора по УВР</w:t>
            </w:r>
            <w:r>
              <w:t xml:space="preserve"> Симонова Е.Н.</w:t>
            </w:r>
          </w:p>
        </w:tc>
      </w:tr>
      <w:tr w:rsidR="006E100E" w:rsidTr="00F145FE">
        <w:trPr>
          <w:trHeight w:val="587"/>
        </w:trPr>
        <w:tc>
          <w:tcPr>
            <w:tcW w:w="709" w:type="dxa"/>
          </w:tcPr>
          <w:p w:rsidR="00F145FE" w:rsidRDefault="00CC4E47" w:rsidP="00F145FE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118" w:type="dxa"/>
          </w:tcPr>
          <w:p w:rsidR="00F145FE" w:rsidRPr="00622E9E" w:rsidRDefault="00622E9E" w:rsidP="00F145FE">
            <w:pPr>
              <w:spacing w:before="272" w:line="276" w:lineRule="auto"/>
            </w:pPr>
            <w:r w:rsidRPr="00622E9E">
              <w:t xml:space="preserve">Разработка </w:t>
            </w:r>
            <w:proofErr w:type="spellStart"/>
            <w:r w:rsidRPr="00622E9E">
              <w:t>прграммы</w:t>
            </w:r>
            <w:proofErr w:type="spellEnd"/>
            <w:r w:rsidRPr="00622E9E">
              <w:t xml:space="preserve"> перехода школы в эффективный режим работы</w:t>
            </w:r>
          </w:p>
        </w:tc>
        <w:tc>
          <w:tcPr>
            <w:tcW w:w="1701" w:type="dxa"/>
          </w:tcPr>
          <w:p w:rsidR="00F145FE" w:rsidRPr="00622E9E" w:rsidRDefault="008B68F2" w:rsidP="00F145FE">
            <w:pPr>
              <w:spacing w:before="272" w:line="276" w:lineRule="auto"/>
            </w:pPr>
            <w:r>
              <w:t>До 14</w:t>
            </w:r>
            <w:r w:rsidR="00A16ED6">
              <w:t xml:space="preserve"> января 2026</w:t>
            </w:r>
          </w:p>
        </w:tc>
        <w:tc>
          <w:tcPr>
            <w:tcW w:w="2977" w:type="dxa"/>
          </w:tcPr>
          <w:p w:rsidR="00F145FE" w:rsidRPr="00622E9E" w:rsidRDefault="00622E9E" w:rsidP="00F145FE">
            <w:pPr>
              <w:spacing w:before="272" w:line="276" w:lineRule="auto"/>
            </w:pPr>
            <w:r w:rsidRPr="00622E9E">
              <w:t>Программа разработана</w:t>
            </w:r>
          </w:p>
        </w:tc>
        <w:tc>
          <w:tcPr>
            <w:tcW w:w="2019" w:type="dxa"/>
          </w:tcPr>
          <w:p w:rsidR="00F145FE" w:rsidRPr="00622E9E" w:rsidRDefault="00622E9E" w:rsidP="00F145FE">
            <w:pPr>
              <w:spacing w:before="272" w:line="276" w:lineRule="auto"/>
            </w:pPr>
            <w:r w:rsidRPr="00622E9E">
              <w:t>Директор, Зам. директора по УВР, руководители ШМО</w:t>
            </w:r>
          </w:p>
        </w:tc>
      </w:tr>
      <w:tr w:rsidR="007B3D3F" w:rsidTr="00F145FE">
        <w:trPr>
          <w:trHeight w:val="587"/>
        </w:trPr>
        <w:tc>
          <w:tcPr>
            <w:tcW w:w="709" w:type="dxa"/>
          </w:tcPr>
          <w:p w:rsidR="007B3D3F" w:rsidRDefault="00CC4E47" w:rsidP="00F145FE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118" w:type="dxa"/>
          </w:tcPr>
          <w:p w:rsidR="007B3D3F" w:rsidRPr="00622E9E" w:rsidRDefault="007B3D3F" w:rsidP="00F145FE">
            <w:pPr>
              <w:spacing w:before="272" w:line="276" w:lineRule="auto"/>
            </w:pPr>
            <w:r>
              <w:t>Круглый стол</w:t>
            </w:r>
            <w:r w:rsidR="00AA0FBA">
              <w:t>:</w:t>
            </w:r>
            <w:r>
              <w:t xml:space="preserve"> «Основные направления деятельности школы по выполнению мероприятий </w:t>
            </w:r>
            <w:proofErr w:type="spellStart"/>
            <w:r>
              <w:t>Антирисковой</w:t>
            </w:r>
            <w:proofErr w:type="spellEnd"/>
            <w:r>
              <w:t xml:space="preserve"> программы по снижению доли обучающихся с рисками учебной </w:t>
            </w:r>
            <w:proofErr w:type="spellStart"/>
            <w:r>
              <w:t>неуспешности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7B3D3F" w:rsidRDefault="00AA0FBA" w:rsidP="00F145FE">
            <w:pPr>
              <w:spacing w:before="272" w:line="276" w:lineRule="auto"/>
            </w:pPr>
            <w:r>
              <w:t>19 февраля</w:t>
            </w:r>
            <w:r w:rsidR="007B3D3F">
              <w:t xml:space="preserve"> 2026</w:t>
            </w:r>
          </w:p>
        </w:tc>
        <w:tc>
          <w:tcPr>
            <w:tcW w:w="2977" w:type="dxa"/>
          </w:tcPr>
          <w:p w:rsidR="007B3D3F" w:rsidRPr="00622E9E" w:rsidRDefault="007B3D3F" w:rsidP="00F145FE">
            <w:pPr>
              <w:spacing w:before="272" w:line="276" w:lineRule="auto"/>
            </w:pPr>
            <w:r>
              <w:t>Материалы Круглого стола. Фотоотчёт.</w:t>
            </w:r>
          </w:p>
        </w:tc>
        <w:tc>
          <w:tcPr>
            <w:tcW w:w="2019" w:type="dxa"/>
          </w:tcPr>
          <w:p w:rsidR="007B3D3F" w:rsidRPr="00622E9E" w:rsidRDefault="007B3D3F" w:rsidP="00F145FE">
            <w:pPr>
              <w:spacing w:before="272" w:line="276" w:lineRule="auto"/>
            </w:pPr>
            <w:r>
              <w:t>Администрация ОУ</w:t>
            </w:r>
          </w:p>
        </w:tc>
      </w:tr>
      <w:tr w:rsidR="006E100E" w:rsidTr="00F145FE">
        <w:trPr>
          <w:trHeight w:val="587"/>
        </w:trPr>
        <w:tc>
          <w:tcPr>
            <w:tcW w:w="709" w:type="dxa"/>
          </w:tcPr>
          <w:p w:rsidR="00F145FE" w:rsidRDefault="00CC4E47" w:rsidP="00F145FE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3118" w:type="dxa"/>
          </w:tcPr>
          <w:p w:rsidR="00F145FE" w:rsidRPr="001A1553" w:rsidRDefault="001A1553" w:rsidP="00F145FE">
            <w:pPr>
              <w:spacing w:before="272" w:line="276" w:lineRule="auto"/>
            </w:pPr>
            <w:r w:rsidRPr="001A1553">
              <w:t>Заключение договора с МБУ «</w:t>
            </w:r>
            <w:proofErr w:type="spellStart"/>
            <w:r w:rsidRPr="001A1553">
              <w:t>Цетр</w:t>
            </w:r>
            <w:proofErr w:type="spellEnd"/>
            <w:r w:rsidRPr="001A1553">
              <w:t xml:space="preserve"> ППМСП» г. </w:t>
            </w:r>
            <w:proofErr w:type="spellStart"/>
            <w:r w:rsidRPr="001A1553">
              <w:t>Болхова</w:t>
            </w:r>
            <w:proofErr w:type="spellEnd"/>
            <w:r>
              <w:t xml:space="preserve"> (о работе психолога)</w:t>
            </w:r>
          </w:p>
        </w:tc>
        <w:tc>
          <w:tcPr>
            <w:tcW w:w="1701" w:type="dxa"/>
          </w:tcPr>
          <w:p w:rsidR="00F145FE" w:rsidRPr="001A1553" w:rsidRDefault="00A16ED6" w:rsidP="00F145FE">
            <w:pPr>
              <w:spacing w:before="272" w:line="276" w:lineRule="auto"/>
            </w:pPr>
            <w:r>
              <w:t>До 15 февраля 2026</w:t>
            </w:r>
          </w:p>
        </w:tc>
        <w:tc>
          <w:tcPr>
            <w:tcW w:w="2977" w:type="dxa"/>
          </w:tcPr>
          <w:p w:rsidR="00F145FE" w:rsidRPr="001A1553" w:rsidRDefault="001A1553" w:rsidP="00F145FE">
            <w:pPr>
              <w:spacing w:before="272" w:line="276" w:lineRule="auto"/>
            </w:pPr>
            <w:r w:rsidRPr="001A1553">
              <w:t>Договор о сотрудничестве заключён</w:t>
            </w:r>
          </w:p>
        </w:tc>
        <w:tc>
          <w:tcPr>
            <w:tcW w:w="2019" w:type="dxa"/>
          </w:tcPr>
          <w:p w:rsidR="00F145FE" w:rsidRPr="001A1553" w:rsidRDefault="001A1553" w:rsidP="00F145FE">
            <w:pPr>
              <w:spacing w:before="272" w:line="276" w:lineRule="auto"/>
            </w:pPr>
            <w:r w:rsidRPr="001A1553">
              <w:t>Директор</w:t>
            </w:r>
          </w:p>
        </w:tc>
      </w:tr>
      <w:tr w:rsidR="006E100E" w:rsidTr="00F145FE">
        <w:trPr>
          <w:trHeight w:val="587"/>
        </w:trPr>
        <w:tc>
          <w:tcPr>
            <w:tcW w:w="709" w:type="dxa"/>
          </w:tcPr>
          <w:p w:rsidR="00F145FE" w:rsidRDefault="00CC4E47" w:rsidP="00F145FE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118" w:type="dxa"/>
          </w:tcPr>
          <w:p w:rsidR="00F145FE" w:rsidRPr="00622E9E" w:rsidRDefault="00622E9E" w:rsidP="00F145FE">
            <w:pPr>
              <w:spacing w:before="272" w:line="276" w:lineRule="auto"/>
            </w:pPr>
            <w:r w:rsidRPr="00622E9E">
              <w:t>Организация контроля за организацией подготовки</w:t>
            </w:r>
            <w:r w:rsidR="00286845">
              <w:t xml:space="preserve"> обучающихся 9 класса к ГИА-2026</w:t>
            </w:r>
            <w:r w:rsidRPr="00622E9E">
              <w:t xml:space="preserve"> по русскому языку, математике, учебным предметам по выбору</w:t>
            </w:r>
          </w:p>
        </w:tc>
        <w:tc>
          <w:tcPr>
            <w:tcW w:w="1701" w:type="dxa"/>
          </w:tcPr>
          <w:p w:rsidR="00F145FE" w:rsidRPr="001A1553" w:rsidRDefault="00286845" w:rsidP="00F145FE">
            <w:pPr>
              <w:spacing w:before="272" w:line="276" w:lineRule="auto"/>
            </w:pPr>
            <w:r>
              <w:t>С</w:t>
            </w:r>
            <w:r w:rsidR="00AA0FBA">
              <w:t xml:space="preserve"> 1 февраля</w:t>
            </w:r>
            <w:r w:rsidR="001A1553" w:rsidRPr="001A1553">
              <w:t xml:space="preserve"> </w:t>
            </w:r>
            <w:r w:rsidR="00A16ED6">
              <w:t>по 20 мая 2026</w:t>
            </w:r>
          </w:p>
        </w:tc>
        <w:tc>
          <w:tcPr>
            <w:tcW w:w="2977" w:type="dxa"/>
          </w:tcPr>
          <w:p w:rsidR="00F145FE" w:rsidRPr="00622E9E" w:rsidRDefault="00622E9E" w:rsidP="00F145FE">
            <w:pPr>
              <w:spacing w:before="272" w:line="276" w:lineRule="auto"/>
            </w:pPr>
            <w:r w:rsidRPr="00622E9E">
              <w:t>Расписание дополнительных занятий</w:t>
            </w:r>
            <w:r w:rsidR="001A1553">
              <w:t>, аналитические справки</w:t>
            </w:r>
            <w:r w:rsidR="00AA0FBA">
              <w:t xml:space="preserve"> о результатах посещения уроков, тренировочных мероприятиях.</w:t>
            </w:r>
          </w:p>
        </w:tc>
        <w:tc>
          <w:tcPr>
            <w:tcW w:w="2019" w:type="dxa"/>
          </w:tcPr>
          <w:p w:rsidR="00F145FE" w:rsidRPr="00622E9E" w:rsidRDefault="00622E9E" w:rsidP="00F145FE">
            <w:pPr>
              <w:spacing w:before="272" w:line="276" w:lineRule="auto"/>
            </w:pPr>
            <w:r w:rsidRPr="00622E9E">
              <w:t>Зам директора по УВР Симонова Е.Н.</w:t>
            </w:r>
          </w:p>
        </w:tc>
      </w:tr>
      <w:tr w:rsidR="007B3D3F" w:rsidTr="00F145FE">
        <w:trPr>
          <w:trHeight w:val="587"/>
        </w:trPr>
        <w:tc>
          <w:tcPr>
            <w:tcW w:w="709" w:type="dxa"/>
          </w:tcPr>
          <w:p w:rsidR="007B3D3F" w:rsidRDefault="00CC4E47" w:rsidP="00F145FE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118" w:type="dxa"/>
          </w:tcPr>
          <w:p w:rsidR="007B3D3F" w:rsidRPr="00622E9E" w:rsidRDefault="007B3D3F" w:rsidP="00F145FE">
            <w:pPr>
              <w:spacing w:before="272" w:line="276" w:lineRule="auto"/>
            </w:pPr>
            <w:r>
              <w:t>Обеспечение административного контроля за преподаванием предметов с низким рейтингом по результатам мониторинга оценки качества образования.</w:t>
            </w:r>
          </w:p>
        </w:tc>
        <w:tc>
          <w:tcPr>
            <w:tcW w:w="1701" w:type="dxa"/>
          </w:tcPr>
          <w:p w:rsidR="007B3D3F" w:rsidRDefault="00AA0FBA" w:rsidP="00F145FE">
            <w:pPr>
              <w:spacing w:before="272" w:line="276" w:lineRule="auto"/>
            </w:pPr>
            <w:r>
              <w:t>февраль</w:t>
            </w:r>
            <w:r w:rsidR="007B3D3F">
              <w:t xml:space="preserve"> - ноябрь 2026 год</w:t>
            </w:r>
          </w:p>
        </w:tc>
        <w:tc>
          <w:tcPr>
            <w:tcW w:w="2977" w:type="dxa"/>
          </w:tcPr>
          <w:p w:rsidR="007B3D3F" w:rsidRPr="00622E9E" w:rsidRDefault="007B3D3F" w:rsidP="00F145FE">
            <w:pPr>
              <w:spacing w:before="272" w:line="276" w:lineRule="auto"/>
            </w:pPr>
            <w:r>
              <w:t>Аналитические справки по итогам контроля.</w:t>
            </w:r>
          </w:p>
        </w:tc>
        <w:tc>
          <w:tcPr>
            <w:tcW w:w="2019" w:type="dxa"/>
          </w:tcPr>
          <w:p w:rsidR="007B3D3F" w:rsidRPr="00622E9E" w:rsidRDefault="005B36F7" w:rsidP="00F145FE">
            <w:pPr>
              <w:spacing w:before="272" w:line="276" w:lineRule="auto"/>
            </w:pPr>
            <w:r w:rsidRPr="005B36F7">
              <w:t>Зам директора по УВР Симонова Е.Н.</w:t>
            </w:r>
          </w:p>
        </w:tc>
      </w:tr>
      <w:tr w:rsidR="006E100E" w:rsidTr="00F145FE">
        <w:trPr>
          <w:trHeight w:val="567"/>
        </w:trPr>
        <w:tc>
          <w:tcPr>
            <w:tcW w:w="709" w:type="dxa"/>
          </w:tcPr>
          <w:p w:rsidR="00F145FE" w:rsidRDefault="00CC4E47" w:rsidP="00F145FE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118" w:type="dxa"/>
          </w:tcPr>
          <w:p w:rsidR="00F145FE" w:rsidRDefault="001A1553" w:rsidP="00F145FE">
            <w:pPr>
              <w:spacing w:before="272" w:line="276" w:lineRule="auto"/>
            </w:pPr>
            <w:r w:rsidRPr="007D2B0A">
              <w:t>Проведение</w:t>
            </w:r>
            <w:r w:rsidR="007D2B0A" w:rsidRPr="007D2B0A">
              <w:t xml:space="preserve"> тематических</w:t>
            </w:r>
            <w:r w:rsidRPr="007D2B0A">
              <w:t xml:space="preserve"> </w:t>
            </w:r>
            <w:proofErr w:type="gramStart"/>
            <w:r w:rsidRPr="007D2B0A">
              <w:t>пе</w:t>
            </w:r>
            <w:r w:rsidR="007D2B0A" w:rsidRPr="007D2B0A">
              <w:t xml:space="preserve">дсоветов:   </w:t>
            </w:r>
            <w:proofErr w:type="gramEnd"/>
            <w:r w:rsidR="007D2B0A" w:rsidRPr="007D2B0A">
              <w:t xml:space="preserve">            </w:t>
            </w:r>
            <w:r w:rsidR="005B36F7" w:rsidRPr="005B36F7">
              <w:t>«</w:t>
            </w:r>
            <w:r w:rsidR="005B36F7" w:rsidRPr="005B36F7">
              <w:rPr>
                <w:rStyle w:val="aa"/>
                <w:b w:val="0"/>
              </w:rPr>
              <w:t>Эффективное использование ресурсов для повышения качества образования</w:t>
            </w:r>
            <w:r w:rsidRPr="005B36F7">
              <w:rPr>
                <w:b/>
              </w:rPr>
              <w:t>»</w:t>
            </w:r>
            <w:r w:rsidR="007D2B0A" w:rsidRPr="005B36F7">
              <w:rPr>
                <w:b/>
              </w:rPr>
              <w:t>;</w:t>
            </w:r>
          </w:p>
          <w:p w:rsidR="007D2B0A" w:rsidRPr="005B36F7" w:rsidRDefault="005B36F7" w:rsidP="00F145FE">
            <w:pPr>
              <w:spacing w:before="272" w:line="276" w:lineRule="auto"/>
            </w:pPr>
            <w:r w:rsidRPr="005B36F7">
              <w:t>«</w:t>
            </w:r>
            <w:r w:rsidRPr="005B36F7">
              <w:rPr>
                <w:rStyle w:val="aa"/>
                <w:b w:val="0"/>
              </w:rPr>
              <w:t>Роль педагога в формировании высокого качества образования</w:t>
            </w:r>
            <w:r w:rsidR="007D2B0A" w:rsidRPr="005B36F7">
              <w:t>»</w:t>
            </w:r>
          </w:p>
        </w:tc>
        <w:tc>
          <w:tcPr>
            <w:tcW w:w="1701" w:type="dxa"/>
          </w:tcPr>
          <w:p w:rsidR="00F145FE" w:rsidRDefault="00F145FE" w:rsidP="00F145FE">
            <w:pPr>
              <w:spacing w:before="272" w:line="276" w:lineRule="auto"/>
              <w:rPr>
                <w:b/>
              </w:rPr>
            </w:pPr>
          </w:p>
          <w:p w:rsidR="007D2B0A" w:rsidRPr="007D2B0A" w:rsidRDefault="005B36F7" w:rsidP="00F145FE">
            <w:pPr>
              <w:spacing w:before="272" w:line="276" w:lineRule="auto"/>
            </w:pPr>
            <w:r>
              <w:t>30</w:t>
            </w:r>
            <w:r w:rsidR="00A16ED6">
              <w:t xml:space="preserve"> марта 2026</w:t>
            </w:r>
          </w:p>
          <w:p w:rsidR="007D2B0A" w:rsidRDefault="007D2B0A" w:rsidP="00F145FE">
            <w:pPr>
              <w:spacing w:before="272" w:line="276" w:lineRule="auto"/>
              <w:rPr>
                <w:b/>
              </w:rPr>
            </w:pPr>
          </w:p>
          <w:p w:rsidR="005B36F7" w:rsidRDefault="005B36F7" w:rsidP="00F145FE">
            <w:pPr>
              <w:spacing w:before="272" w:line="276" w:lineRule="auto"/>
            </w:pPr>
          </w:p>
          <w:p w:rsidR="007D2B0A" w:rsidRPr="007D2B0A" w:rsidRDefault="00A16ED6" w:rsidP="00F145FE">
            <w:pPr>
              <w:spacing w:before="272" w:line="276" w:lineRule="auto"/>
            </w:pPr>
            <w:r>
              <w:t>До 20 сентября 2026</w:t>
            </w:r>
          </w:p>
        </w:tc>
        <w:tc>
          <w:tcPr>
            <w:tcW w:w="2977" w:type="dxa"/>
          </w:tcPr>
          <w:p w:rsidR="005B36F7" w:rsidRDefault="005B36F7" w:rsidP="00F145FE">
            <w:pPr>
              <w:spacing w:before="272" w:line="276" w:lineRule="auto"/>
            </w:pPr>
          </w:p>
          <w:p w:rsidR="00F145FE" w:rsidRPr="007D2B0A" w:rsidRDefault="007D2B0A" w:rsidP="00F145FE">
            <w:pPr>
              <w:spacing w:before="272" w:line="276" w:lineRule="auto"/>
            </w:pPr>
            <w:r w:rsidRPr="007D2B0A">
              <w:t>Протоколы педсоветов</w:t>
            </w:r>
          </w:p>
        </w:tc>
        <w:tc>
          <w:tcPr>
            <w:tcW w:w="2019" w:type="dxa"/>
          </w:tcPr>
          <w:p w:rsidR="00F145FE" w:rsidRDefault="007D2B0A" w:rsidP="00F145FE">
            <w:pPr>
              <w:spacing w:before="272" w:line="276" w:lineRule="auto"/>
              <w:rPr>
                <w:b/>
              </w:rPr>
            </w:pPr>
            <w:r>
              <w:t xml:space="preserve">Директор,         </w:t>
            </w:r>
            <w:r w:rsidRPr="00622E9E">
              <w:t>Зам директора по УВР Симонова Е.Н.</w:t>
            </w:r>
          </w:p>
        </w:tc>
      </w:tr>
      <w:tr w:rsidR="00F145FE" w:rsidTr="007D2B0A">
        <w:trPr>
          <w:trHeight w:val="567"/>
        </w:trPr>
        <w:tc>
          <w:tcPr>
            <w:tcW w:w="10524" w:type="dxa"/>
            <w:gridSpan w:val="5"/>
          </w:tcPr>
          <w:p w:rsidR="00F145FE" w:rsidRPr="00F145FE" w:rsidRDefault="00F145FE" w:rsidP="00F145FE">
            <w:pPr>
              <w:pStyle w:val="a5"/>
              <w:numPr>
                <w:ilvl w:val="0"/>
                <w:numId w:val="41"/>
              </w:numPr>
              <w:spacing w:before="272" w:line="276" w:lineRule="auto"/>
              <w:jc w:val="center"/>
              <w:rPr>
                <w:b/>
              </w:rPr>
            </w:pPr>
            <w:r w:rsidRPr="005B36F7">
              <w:rPr>
                <w:b/>
              </w:rPr>
              <w:t>Работа с обучающимися</w:t>
            </w:r>
          </w:p>
        </w:tc>
      </w:tr>
      <w:tr w:rsidR="00F145FE" w:rsidTr="00F145FE">
        <w:trPr>
          <w:trHeight w:val="567"/>
        </w:trPr>
        <w:tc>
          <w:tcPr>
            <w:tcW w:w="709" w:type="dxa"/>
          </w:tcPr>
          <w:p w:rsidR="00F145FE" w:rsidRDefault="00031FD4" w:rsidP="00F145FE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:rsidR="00F145FE" w:rsidRPr="00031FD4" w:rsidRDefault="00A16ED6" w:rsidP="00A16ED6">
            <w:pPr>
              <w:spacing w:before="272" w:line="276" w:lineRule="auto"/>
            </w:pPr>
            <w:r>
              <w:t>Участие обучающихся 9 и 11 классов в диагностических, тренировочных мероприятиях</w:t>
            </w:r>
          </w:p>
        </w:tc>
        <w:tc>
          <w:tcPr>
            <w:tcW w:w="1701" w:type="dxa"/>
          </w:tcPr>
          <w:p w:rsidR="00F145FE" w:rsidRPr="00031FD4" w:rsidRDefault="00A16ED6" w:rsidP="00031FD4">
            <w:pPr>
              <w:spacing w:before="272" w:line="276" w:lineRule="auto"/>
              <w:jc w:val="center"/>
            </w:pPr>
            <w:r>
              <w:t>Согласно плану в течение учебных периодов 2025- 2026гг</w:t>
            </w:r>
          </w:p>
        </w:tc>
        <w:tc>
          <w:tcPr>
            <w:tcW w:w="2977" w:type="dxa"/>
          </w:tcPr>
          <w:p w:rsidR="00F145FE" w:rsidRPr="00031FD4" w:rsidRDefault="00031FD4" w:rsidP="00A16ED6">
            <w:pPr>
              <w:spacing w:before="272" w:line="276" w:lineRule="auto"/>
            </w:pPr>
            <w:r w:rsidRPr="00031FD4">
              <w:t xml:space="preserve">Аналитические справки по итогам диагностики. </w:t>
            </w:r>
          </w:p>
        </w:tc>
        <w:tc>
          <w:tcPr>
            <w:tcW w:w="2019" w:type="dxa"/>
          </w:tcPr>
          <w:p w:rsidR="00031FD4" w:rsidRPr="00031FD4" w:rsidRDefault="00031FD4" w:rsidP="00F145FE">
            <w:pPr>
              <w:spacing w:before="272" w:line="276" w:lineRule="auto"/>
            </w:pPr>
            <w:r>
              <w:t>Зам.</w:t>
            </w:r>
            <w:r w:rsidR="00BE18C2">
              <w:t xml:space="preserve"> д</w:t>
            </w:r>
            <w:r>
              <w:t>иректора по УВР Симонова Е.Н.</w:t>
            </w:r>
          </w:p>
        </w:tc>
      </w:tr>
      <w:tr w:rsidR="00F145FE" w:rsidTr="00F145FE">
        <w:trPr>
          <w:trHeight w:val="567"/>
        </w:trPr>
        <w:tc>
          <w:tcPr>
            <w:tcW w:w="709" w:type="dxa"/>
          </w:tcPr>
          <w:p w:rsidR="00F145FE" w:rsidRDefault="00031FD4" w:rsidP="00F145FE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</w:tcPr>
          <w:p w:rsidR="00F145FE" w:rsidRPr="00031FD4" w:rsidRDefault="00031FD4" w:rsidP="00F145FE">
            <w:pPr>
              <w:spacing w:before="272" w:line="276" w:lineRule="auto"/>
            </w:pPr>
            <w:r w:rsidRPr="00031FD4">
              <w:t xml:space="preserve">Разработка индивидуальных программ сопровождения слабоуспевающих обучающихся, включая </w:t>
            </w:r>
            <w:r w:rsidRPr="00031FD4">
              <w:lastRenderedPageBreak/>
              <w:t>математику и русский язык</w:t>
            </w:r>
          </w:p>
        </w:tc>
        <w:tc>
          <w:tcPr>
            <w:tcW w:w="1701" w:type="dxa"/>
          </w:tcPr>
          <w:p w:rsidR="00031FD4" w:rsidRDefault="00714A5D" w:rsidP="00031FD4">
            <w:pPr>
              <w:spacing w:before="272" w:line="276" w:lineRule="auto"/>
            </w:pPr>
            <w:r>
              <w:lastRenderedPageBreak/>
              <w:t>До 20 февраля</w:t>
            </w:r>
          </w:p>
          <w:p w:rsidR="00F145FE" w:rsidRPr="00031FD4" w:rsidRDefault="00A16ED6" w:rsidP="00031FD4">
            <w:pPr>
              <w:spacing w:before="272" w:line="276" w:lineRule="auto"/>
            </w:pPr>
            <w:r>
              <w:t>2026</w:t>
            </w:r>
          </w:p>
        </w:tc>
        <w:tc>
          <w:tcPr>
            <w:tcW w:w="2977" w:type="dxa"/>
          </w:tcPr>
          <w:p w:rsidR="00F145FE" w:rsidRPr="00031FD4" w:rsidRDefault="00BE18C2" w:rsidP="00F145FE">
            <w:pPr>
              <w:spacing w:before="272" w:line="276" w:lineRule="auto"/>
            </w:pPr>
            <w:r>
              <w:t>Индивидуальные</w:t>
            </w:r>
            <w:r w:rsidR="00031FD4" w:rsidRPr="00031FD4">
              <w:t xml:space="preserve"> программ</w:t>
            </w:r>
            <w:r>
              <w:t>ы</w:t>
            </w:r>
            <w:r w:rsidR="00031FD4" w:rsidRPr="00031FD4">
              <w:t xml:space="preserve"> сопровождения слабоуспевающих обучающихся утверждены </w:t>
            </w:r>
            <w:r w:rsidR="00031FD4" w:rsidRPr="00031FD4">
              <w:lastRenderedPageBreak/>
              <w:t>и реализуются</w:t>
            </w:r>
          </w:p>
        </w:tc>
        <w:tc>
          <w:tcPr>
            <w:tcW w:w="2019" w:type="dxa"/>
          </w:tcPr>
          <w:p w:rsidR="003975B7" w:rsidRPr="00031FD4" w:rsidRDefault="00A16ED6" w:rsidP="003975B7">
            <w:pPr>
              <w:spacing w:before="272"/>
            </w:pPr>
            <w:r>
              <w:lastRenderedPageBreak/>
              <w:t>Зам. д</w:t>
            </w:r>
            <w:r w:rsidR="003975B7" w:rsidRPr="003975B7">
              <w:t>иректора по УВР Симонова Е.Н.</w:t>
            </w:r>
            <w:r w:rsidR="003975B7">
              <w:t xml:space="preserve">, учитель математики- Гришаева С.В., </w:t>
            </w:r>
            <w:r w:rsidR="003975B7">
              <w:lastRenderedPageBreak/>
              <w:t>учите</w:t>
            </w:r>
            <w:r>
              <w:t xml:space="preserve">ль русского языка- </w:t>
            </w:r>
            <w:proofErr w:type="spellStart"/>
            <w:r>
              <w:t>Багрий</w:t>
            </w:r>
            <w:proofErr w:type="spellEnd"/>
            <w:r>
              <w:t xml:space="preserve"> С.И.</w:t>
            </w:r>
            <w:r w:rsidR="003975B7">
              <w:t>.</w:t>
            </w:r>
          </w:p>
        </w:tc>
      </w:tr>
      <w:tr w:rsidR="00F145FE" w:rsidTr="00F145FE">
        <w:trPr>
          <w:trHeight w:val="567"/>
        </w:trPr>
        <w:tc>
          <w:tcPr>
            <w:tcW w:w="709" w:type="dxa"/>
          </w:tcPr>
          <w:p w:rsidR="00F145FE" w:rsidRDefault="003975B7" w:rsidP="00F145FE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3118" w:type="dxa"/>
          </w:tcPr>
          <w:p w:rsidR="00F145FE" w:rsidRPr="00031FD4" w:rsidRDefault="00BE18C2" w:rsidP="00F145FE">
            <w:pPr>
              <w:spacing w:before="272" w:line="276" w:lineRule="auto"/>
            </w:pPr>
            <w:r>
              <w:t>Разработка</w:t>
            </w:r>
            <w:r w:rsidR="003975B7" w:rsidRPr="003975B7">
              <w:t xml:space="preserve"> плана-графика консультаций</w:t>
            </w:r>
            <w:r w:rsidR="00584812">
              <w:t xml:space="preserve"> по вопросам ГИА</w:t>
            </w:r>
          </w:p>
        </w:tc>
        <w:tc>
          <w:tcPr>
            <w:tcW w:w="1701" w:type="dxa"/>
          </w:tcPr>
          <w:p w:rsidR="00F145FE" w:rsidRPr="00031FD4" w:rsidRDefault="00BE18C2" w:rsidP="00F145FE">
            <w:pPr>
              <w:spacing w:before="272" w:line="276" w:lineRule="auto"/>
            </w:pPr>
            <w:r>
              <w:t>До 1 марта</w:t>
            </w:r>
            <w:r w:rsidR="00A16ED6">
              <w:t xml:space="preserve"> 2026</w:t>
            </w:r>
          </w:p>
        </w:tc>
        <w:tc>
          <w:tcPr>
            <w:tcW w:w="2977" w:type="dxa"/>
          </w:tcPr>
          <w:p w:rsidR="00F145FE" w:rsidRPr="00031FD4" w:rsidRDefault="00584812" w:rsidP="00F145FE">
            <w:pPr>
              <w:spacing w:before="272" w:line="276" w:lineRule="auto"/>
            </w:pPr>
            <w:r>
              <w:t>План-график</w:t>
            </w:r>
            <w:r w:rsidR="003975B7" w:rsidRPr="003975B7">
              <w:t xml:space="preserve"> консультаций утвержден</w:t>
            </w:r>
          </w:p>
        </w:tc>
        <w:tc>
          <w:tcPr>
            <w:tcW w:w="2019" w:type="dxa"/>
          </w:tcPr>
          <w:p w:rsidR="003975B7" w:rsidRPr="00031FD4" w:rsidRDefault="009D5833" w:rsidP="00F145FE">
            <w:pPr>
              <w:spacing w:before="272" w:line="276" w:lineRule="auto"/>
            </w:pPr>
            <w:r>
              <w:t>Зам. д</w:t>
            </w:r>
            <w:r w:rsidR="003975B7" w:rsidRPr="003975B7">
              <w:t>иректора по УВР Симонова Е.Н.,</w:t>
            </w:r>
            <w:r w:rsidR="003975B7">
              <w:t xml:space="preserve"> педагоги</w:t>
            </w:r>
          </w:p>
        </w:tc>
      </w:tr>
      <w:tr w:rsidR="00F145FE" w:rsidTr="00F145FE">
        <w:trPr>
          <w:trHeight w:val="567"/>
        </w:trPr>
        <w:tc>
          <w:tcPr>
            <w:tcW w:w="709" w:type="dxa"/>
          </w:tcPr>
          <w:p w:rsidR="00F145FE" w:rsidRDefault="003975B7" w:rsidP="00F145FE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118" w:type="dxa"/>
          </w:tcPr>
          <w:p w:rsidR="00F145FE" w:rsidRPr="00031FD4" w:rsidRDefault="00A16ED6" w:rsidP="00A16ED6">
            <w:pPr>
              <w:spacing w:before="272" w:line="276" w:lineRule="auto"/>
            </w:pPr>
            <w:r>
              <w:t>Организация элективных, факультативных, внеурочных занятий по подготовке к ВПР и ГИА</w:t>
            </w:r>
          </w:p>
        </w:tc>
        <w:tc>
          <w:tcPr>
            <w:tcW w:w="1701" w:type="dxa"/>
          </w:tcPr>
          <w:p w:rsidR="00F145FE" w:rsidRPr="00031FD4" w:rsidRDefault="00A16ED6" w:rsidP="00F145FE">
            <w:pPr>
              <w:spacing w:before="272" w:line="276" w:lineRule="auto"/>
            </w:pPr>
            <w:r>
              <w:t>С 2 сентября учебного периода 2025 – 2026гг</w:t>
            </w:r>
          </w:p>
        </w:tc>
        <w:tc>
          <w:tcPr>
            <w:tcW w:w="2977" w:type="dxa"/>
          </w:tcPr>
          <w:p w:rsidR="00F145FE" w:rsidRPr="00031FD4" w:rsidRDefault="009D5833" w:rsidP="00F145FE">
            <w:pPr>
              <w:spacing w:before="272" w:line="276" w:lineRule="auto"/>
            </w:pPr>
            <w:r>
              <w:t>Расписание внеурочных занятий составлено</w:t>
            </w:r>
          </w:p>
        </w:tc>
        <w:tc>
          <w:tcPr>
            <w:tcW w:w="2019" w:type="dxa"/>
          </w:tcPr>
          <w:p w:rsidR="00F145FE" w:rsidRPr="00031FD4" w:rsidRDefault="009D5833" w:rsidP="00F145FE">
            <w:pPr>
              <w:spacing w:before="272" w:line="276" w:lineRule="auto"/>
            </w:pPr>
            <w:r>
              <w:t>Зам. д</w:t>
            </w:r>
            <w:r w:rsidRPr="003975B7">
              <w:t>иректора по УВР Симонова Е.Н.</w:t>
            </w:r>
          </w:p>
        </w:tc>
      </w:tr>
      <w:tr w:rsidR="00F50A56" w:rsidTr="00F145FE">
        <w:trPr>
          <w:trHeight w:val="567"/>
        </w:trPr>
        <w:tc>
          <w:tcPr>
            <w:tcW w:w="709" w:type="dxa"/>
          </w:tcPr>
          <w:p w:rsidR="00F50A56" w:rsidRDefault="00584812" w:rsidP="00F50A56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118" w:type="dxa"/>
          </w:tcPr>
          <w:p w:rsidR="00F50A56" w:rsidRPr="00374557" w:rsidRDefault="009D5833" w:rsidP="00F50A56">
            <w:pPr>
              <w:spacing w:before="272" w:line="276" w:lineRule="auto"/>
            </w:pPr>
            <w:r>
              <w:t>Организация работы с длительно болеющими детьми</w:t>
            </w:r>
          </w:p>
        </w:tc>
        <w:tc>
          <w:tcPr>
            <w:tcW w:w="1701" w:type="dxa"/>
          </w:tcPr>
          <w:p w:rsidR="00F50A56" w:rsidRPr="00C4671F" w:rsidRDefault="00F50A56" w:rsidP="00F50A56">
            <w:pPr>
              <w:spacing w:before="272" w:line="276" w:lineRule="auto"/>
            </w:pPr>
            <w:r w:rsidRPr="00C4671F">
              <w:t>В соответствии с графиком консультаций</w:t>
            </w:r>
          </w:p>
        </w:tc>
        <w:tc>
          <w:tcPr>
            <w:tcW w:w="2977" w:type="dxa"/>
          </w:tcPr>
          <w:p w:rsidR="00F50A56" w:rsidRPr="00C4671F" w:rsidRDefault="009D5833" w:rsidP="00F50A56">
            <w:pPr>
              <w:spacing w:before="272" w:line="276" w:lineRule="auto"/>
            </w:pPr>
            <w:r>
              <w:t>Индивидуальные консультации</w:t>
            </w:r>
            <w:r w:rsidR="00714A5D">
              <w:t xml:space="preserve"> организованы</w:t>
            </w:r>
          </w:p>
        </w:tc>
        <w:tc>
          <w:tcPr>
            <w:tcW w:w="2019" w:type="dxa"/>
          </w:tcPr>
          <w:p w:rsidR="00F50A56" w:rsidRPr="00C4671F" w:rsidRDefault="009D5833" w:rsidP="00F50A56">
            <w:pPr>
              <w:spacing w:before="272" w:line="276" w:lineRule="auto"/>
            </w:pPr>
            <w:r>
              <w:t>Учителя-предметники</w:t>
            </w:r>
          </w:p>
        </w:tc>
      </w:tr>
      <w:tr w:rsidR="00F50A56" w:rsidTr="00F145FE">
        <w:trPr>
          <w:trHeight w:val="567"/>
        </w:trPr>
        <w:tc>
          <w:tcPr>
            <w:tcW w:w="709" w:type="dxa"/>
          </w:tcPr>
          <w:p w:rsidR="00F50A56" w:rsidRDefault="00584812" w:rsidP="00F50A56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118" w:type="dxa"/>
          </w:tcPr>
          <w:p w:rsidR="00584812" w:rsidRDefault="00584812" w:rsidP="00584812">
            <w:pPr>
              <w:spacing w:before="272" w:line="276" w:lineRule="auto"/>
            </w:pPr>
            <w:r>
              <w:t xml:space="preserve">Активизация познавательной деятельности учащихся: </w:t>
            </w:r>
          </w:p>
          <w:p w:rsidR="00584812" w:rsidRDefault="00584812" w:rsidP="00584812">
            <w:pPr>
              <w:spacing w:before="272" w:line="276" w:lineRule="auto"/>
            </w:pPr>
            <w:r>
              <w:t>- участие детей в конкурсах;</w:t>
            </w:r>
          </w:p>
          <w:p w:rsidR="00F50A56" w:rsidRPr="00031FD4" w:rsidRDefault="00584812" w:rsidP="00584812">
            <w:pPr>
              <w:spacing w:before="272" w:line="276" w:lineRule="auto"/>
            </w:pPr>
            <w:r>
              <w:t>- подготовка и участие детей в школьном, муниципаль</w:t>
            </w:r>
            <w:r w:rsidR="00FF7328">
              <w:t xml:space="preserve">ном и региональном этапах </w:t>
            </w:r>
            <w:proofErr w:type="spellStart"/>
            <w:r w:rsidR="00FF7328">
              <w:t>ВсОШ</w:t>
            </w:r>
            <w:proofErr w:type="spellEnd"/>
            <w:r w:rsidR="00FF7328">
              <w:t>;</w:t>
            </w:r>
          </w:p>
        </w:tc>
        <w:tc>
          <w:tcPr>
            <w:tcW w:w="1701" w:type="dxa"/>
          </w:tcPr>
          <w:p w:rsidR="00F50A56" w:rsidRDefault="00F50A56" w:rsidP="00F50A56">
            <w:pPr>
              <w:spacing w:before="272" w:line="276" w:lineRule="auto"/>
            </w:pPr>
          </w:p>
          <w:p w:rsidR="00584812" w:rsidRDefault="00584812" w:rsidP="00F50A56">
            <w:pPr>
              <w:spacing w:before="272" w:line="276" w:lineRule="auto"/>
            </w:pPr>
          </w:p>
          <w:p w:rsidR="00584812" w:rsidRDefault="00584812" w:rsidP="00F50A56">
            <w:pPr>
              <w:spacing w:before="272" w:line="276" w:lineRule="auto"/>
            </w:pPr>
            <w:r>
              <w:t>в течение года</w:t>
            </w:r>
          </w:p>
          <w:p w:rsidR="00584812" w:rsidRDefault="00584812" w:rsidP="00F50A56">
            <w:pPr>
              <w:spacing w:before="272" w:line="276" w:lineRule="auto"/>
            </w:pPr>
          </w:p>
          <w:p w:rsidR="00584812" w:rsidRDefault="009D5833" w:rsidP="00F50A56">
            <w:pPr>
              <w:spacing w:before="272" w:line="276" w:lineRule="auto"/>
            </w:pPr>
            <w:r>
              <w:t>сентябрь-декабрь 2026</w:t>
            </w:r>
          </w:p>
          <w:p w:rsidR="00584812" w:rsidRDefault="00584812" w:rsidP="00F50A56">
            <w:pPr>
              <w:spacing w:before="272" w:line="276" w:lineRule="auto"/>
            </w:pPr>
          </w:p>
          <w:p w:rsidR="00584812" w:rsidRPr="00031FD4" w:rsidRDefault="00584812" w:rsidP="00F50A56">
            <w:pPr>
              <w:spacing w:before="272" w:line="276" w:lineRule="auto"/>
            </w:pPr>
          </w:p>
        </w:tc>
        <w:tc>
          <w:tcPr>
            <w:tcW w:w="2977" w:type="dxa"/>
          </w:tcPr>
          <w:p w:rsidR="00F50A56" w:rsidRPr="00031FD4" w:rsidRDefault="00FF7328" w:rsidP="00F50A56">
            <w:pPr>
              <w:spacing w:before="272" w:line="276" w:lineRule="auto"/>
            </w:pPr>
            <w:r>
              <w:t>Аналитические справки о результатах участия</w:t>
            </w:r>
          </w:p>
        </w:tc>
        <w:tc>
          <w:tcPr>
            <w:tcW w:w="2019" w:type="dxa"/>
          </w:tcPr>
          <w:p w:rsidR="00F50A56" w:rsidRPr="00031FD4" w:rsidRDefault="009D5833" w:rsidP="00F50A56">
            <w:pPr>
              <w:spacing w:before="272" w:line="276" w:lineRule="auto"/>
            </w:pPr>
            <w:r>
              <w:t>Зам. д</w:t>
            </w:r>
            <w:r w:rsidR="00FF7328">
              <w:t>иректора по УВР Симонова Е.Н.</w:t>
            </w:r>
          </w:p>
        </w:tc>
      </w:tr>
      <w:tr w:rsidR="00F50A56" w:rsidTr="00F145FE">
        <w:trPr>
          <w:trHeight w:val="567"/>
        </w:trPr>
        <w:tc>
          <w:tcPr>
            <w:tcW w:w="709" w:type="dxa"/>
          </w:tcPr>
          <w:p w:rsidR="00F50A56" w:rsidRDefault="00FF7328" w:rsidP="00F50A56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118" w:type="dxa"/>
          </w:tcPr>
          <w:p w:rsidR="00F50A56" w:rsidRPr="00031FD4" w:rsidRDefault="00FF7328" w:rsidP="00F50A56">
            <w:pPr>
              <w:spacing w:before="272" w:line="276" w:lineRule="auto"/>
            </w:pPr>
            <w:r w:rsidRPr="00FF7328">
              <w:t>Организация курсов внеурочной деятельности центра  естественно-научной направленности «Точка роста»</w:t>
            </w:r>
          </w:p>
        </w:tc>
        <w:tc>
          <w:tcPr>
            <w:tcW w:w="1701" w:type="dxa"/>
          </w:tcPr>
          <w:p w:rsidR="00F50A56" w:rsidRPr="00031FD4" w:rsidRDefault="009D5833" w:rsidP="00F50A56">
            <w:pPr>
              <w:spacing w:before="272" w:line="276" w:lineRule="auto"/>
            </w:pPr>
            <w:r>
              <w:t>январь-декабрь 2026</w:t>
            </w:r>
          </w:p>
        </w:tc>
        <w:tc>
          <w:tcPr>
            <w:tcW w:w="2977" w:type="dxa"/>
          </w:tcPr>
          <w:p w:rsidR="00F50A56" w:rsidRDefault="00FF7328" w:rsidP="00F50A56">
            <w:pPr>
              <w:spacing w:before="272" w:line="276" w:lineRule="auto"/>
            </w:pPr>
            <w:r>
              <w:t>Расписание занятий внеурочной деятельности.</w:t>
            </w:r>
          </w:p>
          <w:p w:rsidR="00FF7328" w:rsidRPr="00031FD4" w:rsidRDefault="00FF7328" w:rsidP="00F50A56">
            <w:pPr>
              <w:spacing w:before="272" w:line="276" w:lineRule="auto"/>
            </w:pPr>
            <w:r>
              <w:t xml:space="preserve">Мониторинг </w:t>
            </w:r>
            <w:proofErr w:type="spellStart"/>
            <w:r>
              <w:t>вовлечённости</w:t>
            </w:r>
            <w:proofErr w:type="spellEnd"/>
            <w:r>
              <w:t xml:space="preserve"> в занятия курсов обучающихся «группы риска»</w:t>
            </w:r>
          </w:p>
        </w:tc>
        <w:tc>
          <w:tcPr>
            <w:tcW w:w="2019" w:type="dxa"/>
          </w:tcPr>
          <w:p w:rsidR="00F50A56" w:rsidRPr="00031FD4" w:rsidRDefault="009D5833" w:rsidP="00F50A56">
            <w:pPr>
              <w:spacing w:before="272" w:line="276" w:lineRule="auto"/>
            </w:pPr>
            <w:r>
              <w:t>Зам. д</w:t>
            </w:r>
            <w:r w:rsidR="00FF7328">
              <w:t>иректора по УВР Симонова Е.Н, руководитель центра «Точка роста»- Гришина Л.В.</w:t>
            </w:r>
          </w:p>
        </w:tc>
      </w:tr>
      <w:tr w:rsidR="00F50A56" w:rsidTr="007D2B0A">
        <w:trPr>
          <w:trHeight w:val="567"/>
        </w:trPr>
        <w:tc>
          <w:tcPr>
            <w:tcW w:w="10524" w:type="dxa"/>
            <w:gridSpan w:val="5"/>
          </w:tcPr>
          <w:p w:rsidR="00F50A56" w:rsidRPr="00F145FE" w:rsidRDefault="00F50A56" w:rsidP="00F50A56">
            <w:pPr>
              <w:pStyle w:val="a5"/>
              <w:numPr>
                <w:ilvl w:val="0"/>
                <w:numId w:val="41"/>
              </w:numPr>
              <w:spacing w:before="272" w:line="276" w:lineRule="auto"/>
              <w:jc w:val="center"/>
              <w:rPr>
                <w:b/>
              </w:rPr>
            </w:pPr>
            <w:r w:rsidRPr="005B36F7">
              <w:rPr>
                <w:b/>
              </w:rPr>
              <w:t>Работа с родителями</w:t>
            </w:r>
          </w:p>
        </w:tc>
      </w:tr>
      <w:tr w:rsidR="00F50A56" w:rsidTr="00F145FE">
        <w:trPr>
          <w:trHeight w:val="567"/>
        </w:trPr>
        <w:tc>
          <w:tcPr>
            <w:tcW w:w="709" w:type="dxa"/>
          </w:tcPr>
          <w:p w:rsidR="00F50A56" w:rsidRPr="00031FD4" w:rsidRDefault="00F50A56" w:rsidP="00F50A56">
            <w:pPr>
              <w:spacing w:before="272" w:line="276" w:lineRule="auto"/>
              <w:rPr>
                <w:b/>
              </w:rPr>
            </w:pPr>
            <w:r w:rsidRPr="00031FD4">
              <w:rPr>
                <w:b/>
              </w:rPr>
              <w:t>1.</w:t>
            </w:r>
          </w:p>
        </w:tc>
        <w:tc>
          <w:tcPr>
            <w:tcW w:w="3118" w:type="dxa"/>
          </w:tcPr>
          <w:p w:rsidR="00F50A56" w:rsidRPr="00031FD4" w:rsidRDefault="00F50A56" w:rsidP="00F50A56">
            <w:pPr>
              <w:jc w:val="both"/>
            </w:pPr>
            <w:r w:rsidRPr="00031FD4">
              <w:t>Родительские собрания:</w:t>
            </w:r>
          </w:p>
          <w:p w:rsidR="00F50A56" w:rsidRDefault="00F50A56" w:rsidP="00F50A56">
            <w:pPr>
              <w:jc w:val="both"/>
            </w:pPr>
            <w:r w:rsidRPr="00031FD4">
              <w:t>- «Как помоч</w:t>
            </w:r>
            <w:r>
              <w:t>ь ребёнку подготовиться к ГИА?» (9,11 класс),</w:t>
            </w:r>
          </w:p>
          <w:p w:rsidR="00F50A56" w:rsidRPr="003975B7" w:rsidRDefault="00F50A56" w:rsidP="00F50A56">
            <w:pPr>
              <w:jc w:val="both"/>
            </w:pPr>
            <w:r>
              <w:t>- «Как помочь ребё</w:t>
            </w:r>
            <w:r w:rsidR="0080146B">
              <w:t>нку подготовиться к ВПР» (4-8</w:t>
            </w:r>
            <w:r>
              <w:t xml:space="preserve"> </w:t>
            </w:r>
            <w:r>
              <w:lastRenderedPageBreak/>
              <w:t xml:space="preserve">класс),         </w:t>
            </w:r>
            <w:r w:rsidR="0080146B">
              <w:t xml:space="preserve">                                 </w:t>
            </w:r>
            <w:r w:rsidRPr="00031FD4">
              <w:t>- «Мотивация или как помочь ребёнку полюбить учёбу?»</w:t>
            </w:r>
            <w:r>
              <w:t>(1-11 класс)</w:t>
            </w:r>
          </w:p>
        </w:tc>
        <w:tc>
          <w:tcPr>
            <w:tcW w:w="1701" w:type="dxa"/>
          </w:tcPr>
          <w:p w:rsidR="00F50A56" w:rsidRDefault="0080146B" w:rsidP="00F50A56">
            <w:pPr>
              <w:spacing w:before="272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 марта 2026</w:t>
            </w:r>
          </w:p>
          <w:p w:rsidR="00F50A56" w:rsidRDefault="00F50A56" w:rsidP="00F50A56">
            <w:pPr>
              <w:spacing w:before="272" w:line="276" w:lineRule="auto"/>
              <w:rPr>
                <w:sz w:val="22"/>
                <w:szCs w:val="22"/>
              </w:rPr>
            </w:pPr>
          </w:p>
          <w:p w:rsidR="00F50A56" w:rsidRDefault="0080146B" w:rsidP="00F50A56">
            <w:pPr>
              <w:spacing w:before="272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апреля 2026</w:t>
            </w:r>
          </w:p>
          <w:p w:rsidR="00F50A56" w:rsidRPr="002810ED" w:rsidRDefault="0080146B" w:rsidP="00F50A56">
            <w:pPr>
              <w:spacing w:before="272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Сентябрь 2026</w:t>
            </w:r>
          </w:p>
        </w:tc>
        <w:tc>
          <w:tcPr>
            <w:tcW w:w="2977" w:type="dxa"/>
          </w:tcPr>
          <w:p w:rsidR="00F50A56" w:rsidRPr="006E100E" w:rsidRDefault="00F50A56" w:rsidP="00F50A56">
            <w:pPr>
              <w:spacing w:before="272" w:line="276" w:lineRule="auto"/>
            </w:pPr>
            <w:r w:rsidRPr="006E100E">
              <w:lastRenderedPageBreak/>
              <w:t>Протоколы родительских собраний</w:t>
            </w:r>
          </w:p>
        </w:tc>
        <w:tc>
          <w:tcPr>
            <w:tcW w:w="2019" w:type="dxa"/>
          </w:tcPr>
          <w:p w:rsidR="00F50A56" w:rsidRPr="003975B7" w:rsidRDefault="00F50A56" w:rsidP="00F50A56">
            <w:pPr>
              <w:spacing w:before="272" w:line="276" w:lineRule="auto"/>
            </w:pPr>
            <w:r w:rsidRPr="003975B7">
              <w:t>Администрация, классные руководители</w:t>
            </w:r>
          </w:p>
        </w:tc>
      </w:tr>
      <w:tr w:rsidR="00F50A56" w:rsidTr="00F145FE">
        <w:trPr>
          <w:trHeight w:val="567"/>
        </w:trPr>
        <w:tc>
          <w:tcPr>
            <w:tcW w:w="709" w:type="dxa"/>
          </w:tcPr>
          <w:p w:rsidR="00F50A56" w:rsidRPr="00031FD4" w:rsidRDefault="00F50A56" w:rsidP="00F50A56">
            <w:pPr>
              <w:spacing w:before="272" w:line="276" w:lineRule="auto"/>
              <w:rPr>
                <w:b/>
              </w:rPr>
            </w:pPr>
            <w:r w:rsidRPr="00031FD4">
              <w:rPr>
                <w:b/>
              </w:rPr>
              <w:lastRenderedPageBreak/>
              <w:t>2.</w:t>
            </w:r>
          </w:p>
        </w:tc>
        <w:tc>
          <w:tcPr>
            <w:tcW w:w="3118" w:type="dxa"/>
          </w:tcPr>
          <w:p w:rsidR="00F50A56" w:rsidRPr="003975B7" w:rsidRDefault="0080146B" w:rsidP="00F50A56">
            <w:pPr>
              <w:spacing w:before="272" w:line="276" w:lineRule="auto"/>
            </w:pPr>
            <w:r>
              <w:t>Проведение консультаций с родителями учащихся «группы риска»</w:t>
            </w:r>
          </w:p>
        </w:tc>
        <w:tc>
          <w:tcPr>
            <w:tcW w:w="1701" w:type="dxa"/>
          </w:tcPr>
          <w:p w:rsidR="00F50A56" w:rsidRPr="003975B7" w:rsidRDefault="0080146B" w:rsidP="00F50A56">
            <w:pPr>
              <w:spacing w:before="272" w:line="276" w:lineRule="auto"/>
            </w:pPr>
            <w:r>
              <w:t xml:space="preserve">февраль, апрель, октябрь, декабрь 2026 </w:t>
            </w:r>
          </w:p>
        </w:tc>
        <w:tc>
          <w:tcPr>
            <w:tcW w:w="2977" w:type="dxa"/>
          </w:tcPr>
          <w:p w:rsidR="00F50A56" w:rsidRPr="003975B7" w:rsidRDefault="00F50A56" w:rsidP="00F50A56">
            <w:pPr>
              <w:spacing w:before="272" w:line="276" w:lineRule="auto"/>
            </w:pPr>
            <w:r>
              <w:t>Памятки, рекомендации родителям</w:t>
            </w:r>
          </w:p>
        </w:tc>
        <w:tc>
          <w:tcPr>
            <w:tcW w:w="2019" w:type="dxa"/>
          </w:tcPr>
          <w:p w:rsidR="00F50A56" w:rsidRPr="003975B7" w:rsidRDefault="0080146B" w:rsidP="00F50A56">
            <w:pPr>
              <w:spacing w:before="272" w:line="276" w:lineRule="auto"/>
            </w:pPr>
            <w:r>
              <w:t>Администрация, к</w:t>
            </w:r>
            <w:r w:rsidR="00F50A56">
              <w:t>лассные руководители</w:t>
            </w:r>
          </w:p>
        </w:tc>
      </w:tr>
      <w:tr w:rsidR="00F50A56" w:rsidTr="00F145FE">
        <w:trPr>
          <w:trHeight w:val="567"/>
        </w:trPr>
        <w:tc>
          <w:tcPr>
            <w:tcW w:w="709" w:type="dxa"/>
          </w:tcPr>
          <w:p w:rsidR="00F50A56" w:rsidRPr="00031FD4" w:rsidRDefault="00F50A56" w:rsidP="00F50A56">
            <w:pPr>
              <w:spacing w:before="272" w:line="276" w:lineRule="auto"/>
              <w:rPr>
                <w:b/>
              </w:rPr>
            </w:pPr>
            <w:r w:rsidRPr="00031FD4">
              <w:rPr>
                <w:b/>
              </w:rPr>
              <w:t>3.</w:t>
            </w:r>
          </w:p>
        </w:tc>
        <w:tc>
          <w:tcPr>
            <w:tcW w:w="3118" w:type="dxa"/>
          </w:tcPr>
          <w:p w:rsidR="00F50A56" w:rsidRPr="006E100E" w:rsidRDefault="0080146B" w:rsidP="00F50A56">
            <w:pPr>
              <w:spacing w:before="272" w:line="276" w:lineRule="auto"/>
            </w:pPr>
            <w:r>
              <w:t>Проведение консультаций для родителей по подготовке к ВПР, ГИА</w:t>
            </w:r>
          </w:p>
        </w:tc>
        <w:tc>
          <w:tcPr>
            <w:tcW w:w="1701" w:type="dxa"/>
          </w:tcPr>
          <w:p w:rsidR="0080146B" w:rsidRDefault="0080146B" w:rsidP="00F50A56">
            <w:pPr>
              <w:spacing w:before="272" w:line="276" w:lineRule="auto"/>
            </w:pPr>
            <w:r>
              <w:t>30 января 2026</w:t>
            </w:r>
          </w:p>
          <w:p w:rsidR="00F50A56" w:rsidRPr="006E100E" w:rsidRDefault="0080146B" w:rsidP="00F50A56">
            <w:pPr>
              <w:spacing w:before="272" w:line="276" w:lineRule="auto"/>
            </w:pPr>
            <w:r>
              <w:t>19 марта 2026</w:t>
            </w:r>
          </w:p>
        </w:tc>
        <w:tc>
          <w:tcPr>
            <w:tcW w:w="2977" w:type="dxa"/>
          </w:tcPr>
          <w:p w:rsidR="00F50A56" w:rsidRPr="00F50A56" w:rsidRDefault="00F50A56" w:rsidP="00F50A56">
            <w:pPr>
              <w:spacing w:before="272" w:line="276" w:lineRule="auto"/>
            </w:pPr>
            <w:r w:rsidRPr="00F50A56">
              <w:t>Информирование родителей о процедуре ЕГЭ</w:t>
            </w:r>
            <w:r w:rsidR="0080146B">
              <w:t xml:space="preserve"> и подготовке к ВПР</w:t>
            </w:r>
          </w:p>
        </w:tc>
        <w:tc>
          <w:tcPr>
            <w:tcW w:w="2019" w:type="dxa"/>
          </w:tcPr>
          <w:p w:rsidR="00F50A56" w:rsidRPr="006E100E" w:rsidRDefault="00F50A56" w:rsidP="00F50A56">
            <w:pPr>
              <w:spacing w:before="272" w:line="276" w:lineRule="auto"/>
            </w:pPr>
            <w:r>
              <w:t>Администрация</w:t>
            </w:r>
            <w:r w:rsidR="0080146B">
              <w:t>,</w:t>
            </w:r>
            <w:r>
              <w:t xml:space="preserve"> </w:t>
            </w:r>
            <w:r w:rsidR="0080146B">
              <w:t>к</w:t>
            </w:r>
            <w:r w:rsidRPr="006E100E">
              <w:t>лассные руководители</w:t>
            </w:r>
          </w:p>
        </w:tc>
      </w:tr>
      <w:tr w:rsidR="00F50A56" w:rsidTr="00F145FE">
        <w:trPr>
          <w:trHeight w:val="567"/>
        </w:trPr>
        <w:tc>
          <w:tcPr>
            <w:tcW w:w="709" w:type="dxa"/>
          </w:tcPr>
          <w:p w:rsidR="00F50A56" w:rsidRPr="00031FD4" w:rsidRDefault="00F50A56" w:rsidP="00F50A56">
            <w:pPr>
              <w:spacing w:before="272" w:line="276" w:lineRule="auto"/>
              <w:rPr>
                <w:b/>
              </w:rPr>
            </w:pPr>
            <w:r w:rsidRPr="00031FD4">
              <w:rPr>
                <w:b/>
              </w:rPr>
              <w:t>4.</w:t>
            </w:r>
          </w:p>
        </w:tc>
        <w:tc>
          <w:tcPr>
            <w:tcW w:w="3118" w:type="dxa"/>
          </w:tcPr>
          <w:p w:rsidR="00F50A56" w:rsidRPr="00C07636" w:rsidRDefault="00F50A56" w:rsidP="00F50A56">
            <w:pPr>
              <w:spacing w:before="272" w:line="276" w:lineRule="auto"/>
            </w:pPr>
            <w:r w:rsidRPr="00C07636">
              <w:t>Участие родителей в совместных мероприятиях школы, класса.</w:t>
            </w:r>
          </w:p>
        </w:tc>
        <w:tc>
          <w:tcPr>
            <w:tcW w:w="1701" w:type="dxa"/>
          </w:tcPr>
          <w:p w:rsidR="00F50A56" w:rsidRPr="00C07636" w:rsidRDefault="00F50A56" w:rsidP="00F50A56">
            <w:pPr>
              <w:spacing w:before="272" w:line="276" w:lineRule="auto"/>
            </w:pPr>
            <w:r w:rsidRPr="00C07636">
              <w:t>В течение года</w:t>
            </w:r>
          </w:p>
        </w:tc>
        <w:tc>
          <w:tcPr>
            <w:tcW w:w="2977" w:type="dxa"/>
          </w:tcPr>
          <w:p w:rsidR="00F50A56" w:rsidRPr="00374557" w:rsidRDefault="00F50A56" w:rsidP="00F50A56">
            <w:pPr>
              <w:spacing w:before="272" w:line="276" w:lineRule="auto"/>
            </w:pPr>
            <w:r w:rsidRPr="00374557">
              <w:t>Увеличение количества родителей, принимающих активное участие в жизни школы.</w:t>
            </w:r>
          </w:p>
        </w:tc>
        <w:tc>
          <w:tcPr>
            <w:tcW w:w="2019" w:type="dxa"/>
          </w:tcPr>
          <w:p w:rsidR="00F50A56" w:rsidRPr="00374557" w:rsidRDefault="00F50A56" w:rsidP="00F50A56">
            <w:pPr>
              <w:spacing w:before="272" w:line="276" w:lineRule="auto"/>
            </w:pPr>
            <w:r w:rsidRPr="00374557">
              <w:t>Советник по воспитанию, классные руководители</w:t>
            </w:r>
          </w:p>
        </w:tc>
      </w:tr>
      <w:tr w:rsidR="00F50A56" w:rsidTr="00F145FE">
        <w:trPr>
          <w:trHeight w:val="567"/>
        </w:trPr>
        <w:tc>
          <w:tcPr>
            <w:tcW w:w="709" w:type="dxa"/>
          </w:tcPr>
          <w:p w:rsidR="00F50A56" w:rsidRPr="00031FD4" w:rsidRDefault="00F50A56" w:rsidP="00F50A56">
            <w:pPr>
              <w:spacing w:before="272" w:line="276" w:lineRule="auto"/>
              <w:rPr>
                <w:b/>
              </w:rPr>
            </w:pPr>
            <w:r w:rsidRPr="00031FD4">
              <w:rPr>
                <w:b/>
              </w:rPr>
              <w:t>5.</w:t>
            </w:r>
          </w:p>
        </w:tc>
        <w:tc>
          <w:tcPr>
            <w:tcW w:w="3118" w:type="dxa"/>
          </w:tcPr>
          <w:p w:rsidR="00F50A56" w:rsidRPr="007D2B0A" w:rsidRDefault="007D2B0A" w:rsidP="007D2B0A">
            <w:pPr>
              <w:spacing w:before="272" w:line="276" w:lineRule="auto"/>
            </w:pPr>
            <w:r w:rsidRPr="007D2B0A">
              <w:t xml:space="preserve">Размещение на сайте школы памяток и рекомендаций для родителей обучающихся, испытывающих трудности </w:t>
            </w:r>
            <w:r>
              <w:t xml:space="preserve">в обучении и воспитании. </w:t>
            </w:r>
            <w:r w:rsidRPr="007D2B0A">
              <w:t>«Как воспитыв</w:t>
            </w:r>
            <w:r>
              <w:t xml:space="preserve">ать несовершеннолетних детей».                            </w:t>
            </w:r>
            <w:r w:rsidRPr="007D2B0A">
              <w:t>«Влияние семьи на развитие ребенка» и др.</w:t>
            </w:r>
          </w:p>
        </w:tc>
        <w:tc>
          <w:tcPr>
            <w:tcW w:w="1701" w:type="dxa"/>
          </w:tcPr>
          <w:p w:rsidR="00F50A56" w:rsidRPr="00F85ED3" w:rsidRDefault="0080146B" w:rsidP="00F50A56">
            <w:pPr>
              <w:spacing w:before="272" w:line="276" w:lineRule="auto"/>
            </w:pPr>
            <w:r>
              <w:t>До 20 апреля 2026</w:t>
            </w:r>
          </w:p>
        </w:tc>
        <w:tc>
          <w:tcPr>
            <w:tcW w:w="2977" w:type="dxa"/>
          </w:tcPr>
          <w:p w:rsidR="00F50A56" w:rsidRPr="00F85ED3" w:rsidRDefault="007D2B0A" w:rsidP="00F50A56">
            <w:pPr>
              <w:spacing w:before="272" w:line="276" w:lineRule="auto"/>
            </w:pPr>
            <w:r w:rsidRPr="00F85ED3">
              <w:t>Памятки и рекомендации разработаны и размещены</w:t>
            </w:r>
            <w:r w:rsidR="00F85ED3" w:rsidRPr="00F85ED3">
              <w:t xml:space="preserve"> на сайте школы</w:t>
            </w:r>
          </w:p>
        </w:tc>
        <w:tc>
          <w:tcPr>
            <w:tcW w:w="2019" w:type="dxa"/>
          </w:tcPr>
          <w:p w:rsidR="00F50A56" w:rsidRPr="00F85ED3" w:rsidRDefault="00F85ED3" w:rsidP="00F50A56">
            <w:pPr>
              <w:spacing w:before="272" w:line="276" w:lineRule="auto"/>
            </w:pPr>
            <w:r w:rsidRPr="00F85ED3">
              <w:t>Педагог-психолог</w:t>
            </w:r>
          </w:p>
        </w:tc>
      </w:tr>
      <w:tr w:rsidR="0080146B" w:rsidTr="00F145FE">
        <w:trPr>
          <w:trHeight w:val="567"/>
        </w:trPr>
        <w:tc>
          <w:tcPr>
            <w:tcW w:w="709" w:type="dxa"/>
          </w:tcPr>
          <w:p w:rsidR="0080146B" w:rsidRPr="00031FD4" w:rsidRDefault="0080146B" w:rsidP="00F50A56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118" w:type="dxa"/>
          </w:tcPr>
          <w:p w:rsidR="0080146B" w:rsidRPr="007D2B0A" w:rsidRDefault="0080146B" w:rsidP="007D2B0A">
            <w:pPr>
              <w:spacing w:before="272" w:line="276" w:lineRule="auto"/>
            </w:pPr>
            <w:r>
              <w:t>Привлечение родителей в качестве лекторов на классные часы и внеурочные мероприятия</w:t>
            </w:r>
          </w:p>
        </w:tc>
        <w:tc>
          <w:tcPr>
            <w:tcW w:w="1701" w:type="dxa"/>
          </w:tcPr>
          <w:p w:rsidR="0080146B" w:rsidRPr="00F85ED3" w:rsidRDefault="0080146B" w:rsidP="00F50A56">
            <w:pPr>
              <w:spacing w:before="272" w:line="276" w:lineRule="auto"/>
            </w:pPr>
            <w:r>
              <w:t>По графику с февраля 2026  по май 2026 г</w:t>
            </w:r>
          </w:p>
        </w:tc>
        <w:tc>
          <w:tcPr>
            <w:tcW w:w="2977" w:type="dxa"/>
          </w:tcPr>
          <w:p w:rsidR="0080146B" w:rsidRPr="00F85ED3" w:rsidRDefault="0080146B" w:rsidP="00F50A56">
            <w:pPr>
              <w:spacing w:before="272" w:line="276" w:lineRule="auto"/>
            </w:pPr>
            <w:r>
              <w:t>Вовлечение семей в единое образовательное пространство.</w:t>
            </w:r>
          </w:p>
        </w:tc>
        <w:tc>
          <w:tcPr>
            <w:tcW w:w="2019" w:type="dxa"/>
          </w:tcPr>
          <w:p w:rsidR="0080146B" w:rsidRPr="00F85ED3" w:rsidRDefault="0076161A" w:rsidP="00F50A56">
            <w:pPr>
              <w:spacing w:before="272" w:line="276" w:lineRule="auto"/>
            </w:pPr>
            <w:r>
              <w:t>Администрация, к</w:t>
            </w:r>
            <w:r w:rsidRPr="006E100E">
              <w:t>лассные руководители</w:t>
            </w:r>
          </w:p>
        </w:tc>
      </w:tr>
    </w:tbl>
    <w:p w:rsidR="00F85ED3" w:rsidRDefault="00F85ED3" w:rsidP="00F85ED3">
      <w:pPr>
        <w:spacing w:before="272" w:line="276" w:lineRule="auto"/>
        <w:ind w:left="567" w:hanging="283"/>
        <w:rPr>
          <w:rFonts w:ascii="Times New Roman" w:hAnsi="Times New Roman"/>
          <w:b/>
        </w:rPr>
      </w:pPr>
    </w:p>
    <w:p w:rsidR="00714A5D" w:rsidRPr="00080836" w:rsidRDefault="00714A5D" w:rsidP="00714A5D">
      <w:pPr>
        <w:spacing w:line="276" w:lineRule="auto"/>
        <w:jc w:val="center"/>
        <w:rPr>
          <w:rFonts w:ascii="Times New Roman" w:hAnsi="Times New Roman"/>
          <w:b/>
          <w:color w:val="0070C0"/>
          <w:sz w:val="28"/>
          <w:szCs w:val="28"/>
          <w:u w:val="single"/>
        </w:rPr>
      </w:pPr>
      <w:r w:rsidRPr="00080836">
        <w:rPr>
          <w:rFonts w:ascii="Times New Roman" w:hAnsi="Times New Roman"/>
          <w:b/>
          <w:color w:val="0070C0"/>
          <w:sz w:val="28"/>
          <w:szCs w:val="28"/>
          <w:u w:val="single"/>
        </w:rPr>
        <w:t>Риск 2. «</w:t>
      </w:r>
      <w:proofErr w:type="spellStart"/>
      <w:r w:rsidRPr="00080836">
        <w:rPr>
          <w:rFonts w:ascii="Times New Roman" w:hAnsi="Times New Roman"/>
          <w:b/>
          <w:color w:val="0070C0"/>
          <w:sz w:val="28"/>
          <w:szCs w:val="28"/>
          <w:u w:val="single"/>
        </w:rPr>
        <w:t>Несформированность</w:t>
      </w:r>
      <w:proofErr w:type="spellEnd"/>
      <w:r w:rsidRPr="00080836">
        <w:rPr>
          <w:rFonts w:ascii="Times New Roman" w:hAnsi="Times New Roman"/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080836">
        <w:rPr>
          <w:rFonts w:ascii="Times New Roman" w:hAnsi="Times New Roman"/>
          <w:b/>
          <w:color w:val="0070C0"/>
          <w:sz w:val="28"/>
          <w:szCs w:val="28"/>
          <w:u w:val="single"/>
        </w:rPr>
        <w:t>внутришкольной</w:t>
      </w:r>
      <w:proofErr w:type="spellEnd"/>
      <w:r w:rsidRPr="00080836">
        <w:rPr>
          <w:rFonts w:ascii="Times New Roman" w:hAnsi="Times New Roman"/>
          <w:b/>
          <w:color w:val="0070C0"/>
          <w:sz w:val="28"/>
          <w:szCs w:val="28"/>
          <w:u w:val="single"/>
        </w:rPr>
        <w:t xml:space="preserve"> системы профессионального развития педагогов»</w:t>
      </w:r>
    </w:p>
    <w:p w:rsidR="00714A5D" w:rsidRDefault="00714A5D" w:rsidP="00714A5D">
      <w:pPr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14A5D" w:rsidRDefault="00714A5D" w:rsidP="00714A5D">
      <w:pPr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697"/>
        <w:gridCol w:w="3273"/>
        <w:gridCol w:w="1674"/>
        <w:gridCol w:w="2930"/>
        <w:gridCol w:w="2019"/>
      </w:tblGrid>
      <w:tr w:rsidR="00714A5D" w:rsidTr="0008267F">
        <w:trPr>
          <w:trHeight w:val="587"/>
        </w:trPr>
        <w:tc>
          <w:tcPr>
            <w:tcW w:w="697" w:type="dxa"/>
          </w:tcPr>
          <w:p w:rsidR="00714A5D" w:rsidRPr="00F145FE" w:rsidRDefault="00714A5D" w:rsidP="00714A5D">
            <w:pPr>
              <w:pStyle w:val="TableParagraph"/>
              <w:spacing w:line="276" w:lineRule="auto"/>
              <w:ind w:left="16" w:right="6"/>
              <w:jc w:val="center"/>
              <w:rPr>
                <w:b/>
                <w:sz w:val="22"/>
                <w:szCs w:val="22"/>
              </w:rPr>
            </w:pPr>
            <w:r w:rsidRPr="00F145FE">
              <w:rPr>
                <w:b/>
                <w:spacing w:val="-10"/>
                <w:sz w:val="22"/>
                <w:szCs w:val="22"/>
              </w:rPr>
              <w:t>№</w:t>
            </w:r>
          </w:p>
        </w:tc>
        <w:tc>
          <w:tcPr>
            <w:tcW w:w="3273" w:type="dxa"/>
          </w:tcPr>
          <w:p w:rsidR="00714A5D" w:rsidRPr="00F145FE" w:rsidRDefault="00714A5D" w:rsidP="00714A5D">
            <w:pPr>
              <w:pStyle w:val="TableParagraph"/>
              <w:spacing w:line="276" w:lineRule="auto"/>
              <w:ind w:left="220"/>
              <w:rPr>
                <w:b/>
                <w:sz w:val="22"/>
                <w:szCs w:val="22"/>
              </w:rPr>
            </w:pPr>
            <w:r w:rsidRPr="00F145FE">
              <w:rPr>
                <w:b/>
                <w:sz w:val="22"/>
                <w:szCs w:val="22"/>
              </w:rPr>
              <w:t>Мероприятия,</w:t>
            </w:r>
            <w:r w:rsidRPr="00F145FE">
              <w:rPr>
                <w:b/>
                <w:spacing w:val="-7"/>
                <w:sz w:val="22"/>
                <w:szCs w:val="22"/>
              </w:rPr>
              <w:t xml:space="preserve"> </w:t>
            </w:r>
            <w:r w:rsidRPr="00F145FE">
              <w:rPr>
                <w:b/>
                <w:sz w:val="22"/>
                <w:szCs w:val="22"/>
              </w:rPr>
              <w:t>направленные</w:t>
            </w:r>
            <w:r w:rsidRPr="00F145FE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F145FE">
              <w:rPr>
                <w:b/>
                <w:spacing w:val="-5"/>
                <w:sz w:val="22"/>
                <w:szCs w:val="22"/>
              </w:rPr>
              <w:t>на</w:t>
            </w:r>
          </w:p>
          <w:p w:rsidR="00714A5D" w:rsidRPr="00F145FE" w:rsidRDefault="00714A5D" w:rsidP="00714A5D">
            <w:pPr>
              <w:pStyle w:val="TableParagraph"/>
              <w:spacing w:before="2" w:line="276" w:lineRule="auto"/>
              <w:ind w:left="235"/>
              <w:rPr>
                <w:b/>
                <w:sz w:val="22"/>
                <w:szCs w:val="22"/>
              </w:rPr>
            </w:pPr>
            <w:r w:rsidRPr="00F145FE">
              <w:rPr>
                <w:b/>
                <w:sz w:val="22"/>
                <w:szCs w:val="22"/>
              </w:rPr>
              <w:t>преодоление</w:t>
            </w:r>
            <w:r w:rsidRPr="00F145FE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F145FE">
              <w:rPr>
                <w:b/>
                <w:sz w:val="22"/>
                <w:szCs w:val="22"/>
              </w:rPr>
              <w:t>рискового</w:t>
            </w:r>
            <w:r w:rsidRPr="00F145FE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F145FE">
              <w:rPr>
                <w:b/>
                <w:spacing w:val="-2"/>
                <w:sz w:val="22"/>
                <w:szCs w:val="22"/>
              </w:rPr>
              <w:t>фактора</w:t>
            </w:r>
          </w:p>
        </w:tc>
        <w:tc>
          <w:tcPr>
            <w:tcW w:w="1674" w:type="dxa"/>
          </w:tcPr>
          <w:p w:rsidR="00714A5D" w:rsidRPr="00F145FE" w:rsidRDefault="00714A5D" w:rsidP="00714A5D">
            <w:pPr>
              <w:pStyle w:val="TableParagraph"/>
              <w:spacing w:line="276" w:lineRule="auto"/>
              <w:ind w:left="14"/>
              <w:jc w:val="center"/>
              <w:rPr>
                <w:b/>
                <w:sz w:val="22"/>
                <w:szCs w:val="22"/>
              </w:rPr>
            </w:pPr>
            <w:r w:rsidRPr="00F145FE">
              <w:rPr>
                <w:b/>
                <w:spacing w:val="-2"/>
                <w:sz w:val="22"/>
                <w:szCs w:val="22"/>
              </w:rPr>
              <w:t>Сроки</w:t>
            </w:r>
          </w:p>
          <w:p w:rsidR="00714A5D" w:rsidRPr="00F145FE" w:rsidRDefault="00714A5D" w:rsidP="00714A5D">
            <w:pPr>
              <w:pStyle w:val="TableParagraph"/>
              <w:spacing w:before="2" w:line="276" w:lineRule="auto"/>
              <w:ind w:left="14" w:right="1"/>
              <w:jc w:val="center"/>
              <w:rPr>
                <w:b/>
                <w:sz w:val="22"/>
                <w:szCs w:val="22"/>
              </w:rPr>
            </w:pPr>
            <w:r w:rsidRPr="00F145FE">
              <w:rPr>
                <w:b/>
                <w:spacing w:val="-2"/>
                <w:sz w:val="22"/>
                <w:szCs w:val="22"/>
              </w:rPr>
              <w:t>исполнения</w:t>
            </w:r>
          </w:p>
        </w:tc>
        <w:tc>
          <w:tcPr>
            <w:tcW w:w="2930" w:type="dxa"/>
          </w:tcPr>
          <w:p w:rsidR="00714A5D" w:rsidRPr="00F145FE" w:rsidRDefault="00714A5D" w:rsidP="00714A5D">
            <w:pPr>
              <w:pStyle w:val="TableParagraph"/>
              <w:spacing w:line="276" w:lineRule="auto"/>
              <w:ind w:left="749"/>
              <w:rPr>
                <w:b/>
                <w:sz w:val="22"/>
                <w:szCs w:val="22"/>
              </w:rPr>
            </w:pPr>
            <w:r w:rsidRPr="00F145FE">
              <w:rPr>
                <w:b/>
                <w:spacing w:val="-2"/>
                <w:sz w:val="22"/>
                <w:szCs w:val="22"/>
              </w:rPr>
              <w:t>Показатели</w:t>
            </w:r>
          </w:p>
          <w:p w:rsidR="00714A5D" w:rsidRPr="00F145FE" w:rsidRDefault="00714A5D" w:rsidP="00714A5D">
            <w:pPr>
              <w:pStyle w:val="TableParagraph"/>
              <w:spacing w:before="2" w:line="276" w:lineRule="auto"/>
              <w:ind w:left="759"/>
              <w:rPr>
                <w:b/>
                <w:sz w:val="22"/>
                <w:szCs w:val="22"/>
              </w:rPr>
            </w:pPr>
            <w:r w:rsidRPr="00F145FE">
              <w:rPr>
                <w:b/>
                <w:spacing w:val="-2"/>
                <w:sz w:val="22"/>
                <w:szCs w:val="22"/>
              </w:rPr>
              <w:t>реализации</w:t>
            </w:r>
          </w:p>
        </w:tc>
        <w:tc>
          <w:tcPr>
            <w:tcW w:w="2019" w:type="dxa"/>
          </w:tcPr>
          <w:p w:rsidR="00714A5D" w:rsidRPr="00F145FE" w:rsidRDefault="00714A5D" w:rsidP="00714A5D">
            <w:pPr>
              <w:pStyle w:val="TableParagraph"/>
              <w:spacing w:line="276" w:lineRule="auto"/>
              <w:ind w:left="0" w:right="280"/>
              <w:jc w:val="right"/>
              <w:rPr>
                <w:b/>
                <w:sz w:val="22"/>
                <w:szCs w:val="22"/>
              </w:rPr>
            </w:pPr>
            <w:r w:rsidRPr="00F145FE">
              <w:rPr>
                <w:b/>
                <w:spacing w:val="-2"/>
                <w:sz w:val="22"/>
                <w:szCs w:val="22"/>
              </w:rPr>
              <w:t>Ответственные</w:t>
            </w:r>
          </w:p>
        </w:tc>
      </w:tr>
      <w:tr w:rsidR="002434BF" w:rsidTr="0008267F">
        <w:trPr>
          <w:trHeight w:val="587"/>
        </w:trPr>
        <w:tc>
          <w:tcPr>
            <w:tcW w:w="697" w:type="dxa"/>
          </w:tcPr>
          <w:p w:rsidR="002434BF" w:rsidRDefault="002434BF" w:rsidP="002434BF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3273" w:type="dxa"/>
          </w:tcPr>
          <w:p w:rsidR="002434BF" w:rsidRPr="00C4671F" w:rsidRDefault="002434BF" w:rsidP="002434BF">
            <w:pPr>
              <w:spacing w:before="272" w:line="276" w:lineRule="auto"/>
            </w:pPr>
            <w:r w:rsidRPr="00C4671F">
              <w:t xml:space="preserve">Выявление / совместный анализ профессиональных дефицитов педагогических работников (на основе </w:t>
            </w:r>
            <w:proofErr w:type="spellStart"/>
            <w:r w:rsidRPr="00C4671F">
              <w:t>самоэкспертизы</w:t>
            </w:r>
            <w:proofErr w:type="spellEnd"/>
            <w:r w:rsidRPr="00C4671F">
              <w:t>)</w:t>
            </w:r>
          </w:p>
        </w:tc>
        <w:tc>
          <w:tcPr>
            <w:tcW w:w="1674" w:type="dxa"/>
          </w:tcPr>
          <w:p w:rsidR="002434BF" w:rsidRPr="00C4671F" w:rsidRDefault="002434BF" w:rsidP="002434BF">
            <w:pPr>
              <w:spacing w:before="272" w:line="276" w:lineRule="auto"/>
              <w:jc w:val="center"/>
            </w:pPr>
            <w:r>
              <w:t>До 20 февраля 2026</w:t>
            </w:r>
          </w:p>
        </w:tc>
        <w:tc>
          <w:tcPr>
            <w:tcW w:w="2930" w:type="dxa"/>
          </w:tcPr>
          <w:p w:rsidR="002434BF" w:rsidRPr="00C4671F" w:rsidRDefault="002434BF" w:rsidP="002434BF">
            <w:pPr>
              <w:spacing w:before="272" w:line="276" w:lineRule="auto"/>
            </w:pPr>
            <w:r w:rsidRPr="00C4671F">
              <w:t>Индивидуальная работа, обсуждение результатов на МО и внесение работы в план самообразования</w:t>
            </w:r>
          </w:p>
        </w:tc>
        <w:tc>
          <w:tcPr>
            <w:tcW w:w="2019" w:type="dxa"/>
          </w:tcPr>
          <w:p w:rsidR="002434BF" w:rsidRPr="002640C3" w:rsidRDefault="002434BF" w:rsidP="002434BF">
            <w:pPr>
              <w:spacing w:before="272" w:line="276" w:lineRule="auto"/>
            </w:pPr>
            <w:r w:rsidRPr="002640C3">
              <w:t>Учителя-предметники</w:t>
            </w:r>
          </w:p>
        </w:tc>
      </w:tr>
      <w:tr w:rsidR="002434BF" w:rsidTr="0008267F">
        <w:trPr>
          <w:trHeight w:val="587"/>
        </w:trPr>
        <w:tc>
          <w:tcPr>
            <w:tcW w:w="697" w:type="dxa"/>
          </w:tcPr>
          <w:p w:rsidR="002434BF" w:rsidRDefault="002434BF" w:rsidP="002434BF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73" w:type="dxa"/>
          </w:tcPr>
          <w:p w:rsidR="002434BF" w:rsidRPr="0076161A" w:rsidRDefault="002434BF" w:rsidP="002434BF">
            <w:pPr>
              <w:widowControl w:val="0"/>
              <w:autoSpaceDE w:val="0"/>
              <w:autoSpaceDN w:val="0"/>
              <w:rPr>
                <w:rFonts w:eastAsia="Trebuchet MS"/>
              </w:rPr>
            </w:pPr>
            <w:r w:rsidRPr="0076161A">
              <w:rPr>
                <w:rFonts w:eastAsia="Trebuchet MS"/>
                <w:w w:val="115"/>
              </w:rPr>
              <w:t>Самоанализ</w:t>
            </w:r>
            <w:r w:rsidRPr="0076161A">
              <w:rPr>
                <w:rFonts w:eastAsia="Trebuchet MS"/>
                <w:spacing w:val="-6"/>
                <w:w w:val="115"/>
              </w:rPr>
              <w:t xml:space="preserve"> </w:t>
            </w:r>
            <w:r w:rsidRPr="0076161A">
              <w:rPr>
                <w:rFonts w:eastAsia="Trebuchet MS"/>
                <w:w w:val="115"/>
              </w:rPr>
              <w:t>по</w:t>
            </w:r>
            <w:r w:rsidRPr="0076161A">
              <w:rPr>
                <w:rFonts w:eastAsia="Trebuchet MS"/>
                <w:spacing w:val="-6"/>
                <w:w w:val="115"/>
              </w:rPr>
              <w:t xml:space="preserve"> </w:t>
            </w:r>
            <w:r w:rsidRPr="0076161A">
              <w:rPr>
                <w:rFonts w:eastAsia="Trebuchet MS"/>
                <w:w w:val="115"/>
              </w:rPr>
              <w:t>диагностическим</w:t>
            </w:r>
            <w:r w:rsidRPr="0076161A">
              <w:rPr>
                <w:rFonts w:eastAsia="Trebuchet MS"/>
                <w:spacing w:val="-7"/>
                <w:w w:val="115"/>
              </w:rPr>
              <w:t xml:space="preserve"> </w:t>
            </w:r>
            <w:r w:rsidRPr="0076161A">
              <w:rPr>
                <w:rFonts w:eastAsia="Trebuchet MS"/>
                <w:spacing w:val="-2"/>
                <w:w w:val="115"/>
              </w:rPr>
              <w:t>методикам:</w:t>
            </w:r>
          </w:p>
          <w:p w:rsidR="002434BF" w:rsidRPr="0076161A" w:rsidRDefault="002434BF" w:rsidP="002434BF">
            <w:pPr>
              <w:widowControl w:val="0"/>
              <w:tabs>
                <w:tab w:val="left" w:pos="204"/>
              </w:tabs>
              <w:autoSpaceDE w:val="0"/>
              <w:autoSpaceDN w:val="0"/>
              <w:rPr>
                <w:rFonts w:eastAsia="Trebuchet MS"/>
              </w:rPr>
            </w:pPr>
            <w:r w:rsidRPr="0076161A">
              <w:rPr>
                <w:rFonts w:eastAsia="Trebuchet MS"/>
                <w:w w:val="115"/>
              </w:rPr>
              <w:t>- цифровые компетенции</w:t>
            </w:r>
            <w:r w:rsidRPr="0076161A">
              <w:rPr>
                <w:rFonts w:eastAsia="Trebuchet MS"/>
                <w:spacing w:val="-7"/>
                <w:w w:val="115"/>
              </w:rPr>
              <w:t xml:space="preserve"> </w:t>
            </w:r>
            <w:r w:rsidRPr="0076161A">
              <w:rPr>
                <w:rFonts w:eastAsia="Trebuchet MS"/>
                <w:spacing w:val="-2"/>
                <w:w w:val="115"/>
              </w:rPr>
              <w:t>педагога;</w:t>
            </w:r>
          </w:p>
          <w:p w:rsidR="002434BF" w:rsidRPr="0076161A" w:rsidRDefault="002434BF" w:rsidP="002434BF">
            <w:pPr>
              <w:widowControl w:val="0"/>
              <w:tabs>
                <w:tab w:val="left" w:pos="204"/>
              </w:tabs>
              <w:autoSpaceDE w:val="0"/>
              <w:autoSpaceDN w:val="0"/>
              <w:rPr>
                <w:rFonts w:eastAsia="Trebuchet MS"/>
              </w:rPr>
            </w:pPr>
            <w:r w:rsidRPr="0076161A">
              <w:rPr>
                <w:rFonts w:eastAsia="Trebuchet MS"/>
                <w:w w:val="115"/>
              </w:rPr>
              <w:t>- работа</w:t>
            </w:r>
            <w:r w:rsidRPr="0076161A">
              <w:rPr>
                <w:rFonts w:eastAsia="Trebuchet MS"/>
                <w:spacing w:val="-1"/>
                <w:w w:val="115"/>
              </w:rPr>
              <w:t xml:space="preserve"> </w:t>
            </w:r>
            <w:r w:rsidRPr="0076161A">
              <w:rPr>
                <w:rFonts w:eastAsia="Trebuchet MS"/>
                <w:w w:val="115"/>
              </w:rPr>
              <w:t>с трудным</w:t>
            </w:r>
            <w:r w:rsidRPr="0076161A">
              <w:rPr>
                <w:rFonts w:eastAsia="Trebuchet MS"/>
                <w:spacing w:val="-1"/>
                <w:w w:val="115"/>
              </w:rPr>
              <w:t xml:space="preserve"> </w:t>
            </w:r>
            <w:r w:rsidRPr="0076161A">
              <w:rPr>
                <w:rFonts w:eastAsia="Trebuchet MS"/>
                <w:spacing w:val="-2"/>
                <w:w w:val="115"/>
              </w:rPr>
              <w:t>поведением;</w:t>
            </w:r>
          </w:p>
          <w:p w:rsidR="002434BF" w:rsidRPr="002640C3" w:rsidRDefault="002434BF" w:rsidP="002434BF">
            <w:pPr>
              <w:widowControl w:val="0"/>
              <w:tabs>
                <w:tab w:val="left" w:pos="399"/>
                <w:tab w:val="left" w:pos="1310"/>
                <w:tab w:val="left" w:pos="2264"/>
                <w:tab w:val="left" w:pos="3547"/>
              </w:tabs>
              <w:autoSpaceDE w:val="0"/>
              <w:autoSpaceDN w:val="0"/>
              <w:ind w:right="121"/>
              <w:rPr>
                <w:rFonts w:ascii="Time Roman" w:eastAsia="Trebuchet MS" w:hAnsi="Time Roman"/>
              </w:rPr>
            </w:pPr>
            <w:r w:rsidRPr="0076161A">
              <w:rPr>
                <w:rFonts w:eastAsia="Trebuchet MS"/>
                <w:spacing w:val="-2"/>
                <w:w w:val="115"/>
              </w:rPr>
              <w:t>- гибкие</w:t>
            </w:r>
            <w:r w:rsidRPr="0076161A">
              <w:rPr>
                <w:rFonts w:eastAsia="Trebuchet MS"/>
              </w:rPr>
              <w:tab/>
            </w:r>
            <w:r w:rsidRPr="0076161A">
              <w:rPr>
                <w:rFonts w:eastAsia="Trebuchet MS"/>
                <w:spacing w:val="-2"/>
                <w:w w:val="115"/>
              </w:rPr>
              <w:t>навыки</w:t>
            </w:r>
            <w:r w:rsidRPr="0076161A">
              <w:rPr>
                <w:rFonts w:eastAsia="Trebuchet MS"/>
              </w:rPr>
              <w:t xml:space="preserve"> </w:t>
            </w:r>
            <w:r w:rsidRPr="0076161A">
              <w:rPr>
                <w:rFonts w:eastAsia="Trebuchet MS"/>
                <w:spacing w:val="-2"/>
                <w:w w:val="115"/>
              </w:rPr>
              <w:t>успешного</w:t>
            </w:r>
            <w:r w:rsidRPr="0076161A">
              <w:rPr>
                <w:rFonts w:eastAsia="Trebuchet MS"/>
              </w:rPr>
              <w:t xml:space="preserve"> </w:t>
            </w:r>
            <w:r w:rsidRPr="0076161A">
              <w:rPr>
                <w:rFonts w:eastAsia="Trebuchet MS"/>
                <w:spacing w:val="-2"/>
                <w:w w:val="115"/>
              </w:rPr>
              <w:t>современного учителя;</w:t>
            </w:r>
            <w:r w:rsidRPr="0076161A">
              <w:rPr>
                <w:rFonts w:eastAsia="Trebuchet MS"/>
              </w:rPr>
              <w:t xml:space="preserve"> </w:t>
            </w:r>
            <w:r w:rsidRPr="0076161A">
              <w:rPr>
                <w:rFonts w:eastAsia="Calibri"/>
                <w:w w:val="115"/>
                <w:lang w:eastAsia="en-US"/>
              </w:rPr>
              <w:t>- формирование</w:t>
            </w:r>
            <w:r w:rsidRPr="0076161A">
              <w:rPr>
                <w:rFonts w:eastAsia="Calibri"/>
                <w:spacing w:val="-16"/>
                <w:w w:val="115"/>
                <w:lang w:eastAsia="en-US"/>
              </w:rPr>
              <w:t xml:space="preserve"> </w:t>
            </w:r>
            <w:r w:rsidRPr="0076161A">
              <w:rPr>
                <w:rFonts w:eastAsia="Calibri"/>
                <w:w w:val="115"/>
                <w:lang w:eastAsia="en-US"/>
              </w:rPr>
              <w:t>функциональной</w:t>
            </w:r>
            <w:r w:rsidRPr="0076161A">
              <w:rPr>
                <w:rFonts w:eastAsia="Calibri"/>
                <w:spacing w:val="-16"/>
                <w:w w:val="115"/>
                <w:lang w:eastAsia="en-US"/>
              </w:rPr>
              <w:t xml:space="preserve"> г</w:t>
            </w:r>
            <w:r w:rsidRPr="0076161A">
              <w:rPr>
                <w:rFonts w:eastAsia="Calibri"/>
                <w:w w:val="115"/>
                <w:lang w:eastAsia="en-US"/>
              </w:rPr>
              <w:t xml:space="preserve">рамотности </w:t>
            </w:r>
            <w:r w:rsidRPr="0076161A">
              <w:rPr>
                <w:rFonts w:eastAsia="Calibri"/>
                <w:spacing w:val="-2"/>
                <w:w w:val="115"/>
                <w:lang w:eastAsia="en-US"/>
              </w:rPr>
              <w:t>учеников.</w:t>
            </w:r>
          </w:p>
        </w:tc>
        <w:tc>
          <w:tcPr>
            <w:tcW w:w="1674" w:type="dxa"/>
          </w:tcPr>
          <w:p w:rsidR="002434BF" w:rsidRPr="00F50A56" w:rsidRDefault="002434BF" w:rsidP="002434BF">
            <w:pPr>
              <w:spacing w:before="272" w:line="276" w:lineRule="auto"/>
            </w:pPr>
            <w:r>
              <w:t>До 1 марта 2026</w:t>
            </w:r>
          </w:p>
        </w:tc>
        <w:tc>
          <w:tcPr>
            <w:tcW w:w="2930" w:type="dxa"/>
          </w:tcPr>
          <w:p w:rsidR="002434BF" w:rsidRPr="002640C3" w:rsidRDefault="002434BF" w:rsidP="002434BF">
            <w:pPr>
              <w:spacing w:before="272" w:line="276" w:lineRule="auto"/>
            </w:pPr>
            <w:r w:rsidRPr="002640C3">
              <w:t>Отчёт по самоанализу</w:t>
            </w:r>
          </w:p>
        </w:tc>
        <w:tc>
          <w:tcPr>
            <w:tcW w:w="2019" w:type="dxa"/>
          </w:tcPr>
          <w:p w:rsidR="002434BF" w:rsidRDefault="002434BF" w:rsidP="002434BF">
            <w:pPr>
              <w:spacing w:before="272" w:line="276" w:lineRule="auto"/>
              <w:rPr>
                <w:b/>
              </w:rPr>
            </w:pPr>
            <w:r w:rsidRPr="002640C3">
              <w:t>Учителя-предметники</w:t>
            </w:r>
          </w:p>
        </w:tc>
      </w:tr>
      <w:tr w:rsidR="002434BF" w:rsidTr="0008267F">
        <w:trPr>
          <w:trHeight w:val="587"/>
        </w:trPr>
        <w:tc>
          <w:tcPr>
            <w:tcW w:w="697" w:type="dxa"/>
          </w:tcPr>
          <w:p w:rsidR="002434BF" w:rsidRDefault="002434BF" w:rsidP="002434BF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73" w:type="dxa"/>
          </w:tcPr>
          <w:p w:rsidR="002434BF" w:rsidRPr="00F50A56" w:rsidRDefault="002434BF" w:rsidP="002434BF">
            <w:pPr>
              <w:spacing w:before="272" w:line="276" w:lineRule="auto"/>
            </w:pPr>
            <w:r w:rsidRPr="00F50A56">
              <w:t>Заседание школьных МО по вопросам повышения учебной мотивации</w:t>
            </w:r>
            <w:r>
              <w:t>.</w:t>
            </w:r>
          </w:p>
        </w:tc>
        <w:tc>
          <w:tcPr>
            <w:tcW w:w="1674" w:type="dxa"/>
          </w:tcPr>
          <w:p w:rsidR="002434BF" w:rsidRPr="00F50A56" w:rsidRDefault="002434BF" w:rsidP="002434BF">
            <w:pPr>
              <w:spacing w:before="272" w:line="276" w:lineRule="auto"/>
              <w:jc w:val="center"/>
            </w:pPr>
            <w:r>
              <w:t>25 марта 2026</w:t>
            </w:r>
          </w:p>
        </w:tc>
        <w:tc>
          <w:tcPr>
            <w:tcW w:w="2930" w:type="dxa"/>
          </w:tcPr>
          <w:p w:rsidR="002434BF" w:rsidRPr="00F50A56" w:rsidRDefault="002434BF" w:rsidP="002434BF">
            <w:pPr>
              <w:spacing w:before="272" w:line="276" w:lineRule="auto"/>
            </w:pPr>
            <w:r w:rsidRPr="00F50A56">
              <w:t>Протоколы ШМО</w:t>
            </w:r>
          </w:p>
        </w:tc>
        <w:tc>
          <w:tcPr>
            <w:tcW w:w="2019" w:type="dxa"/>
          </w:tcPr>
          <w:p w:rsidR="002434BF" w:rsidRPr="00F50A56" w:rsidRDefault="002434BF" w:rsidP="002434BF">
            <w:pPr>
              <w:spacing w:before="272" w:line="276" w:lineRule="auto"/>
            </w:pPr>
            <w:r w:rsidRPr="00F50A56">
              <w:t>Руководители ШМО</w:t>
            </w:r>
          </w:p>
        </w:tc>
      </w:tr>
      <w:tr w:rsidR="002434BF" w:rsidTr="0008267F">
        <w:trPr>
          <w:trHeight w:val="567"/>
        </w:trPr>
        <w:tc>
          <w:tcPr>
            <w:tcW w:w="697" w:type="dxa"/>
          </w:tcPr>
          <w:p w:rsidR="002434BF" w:rsidRDefault="002434BF" w:rsidP="002434BF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273" w:type="dxa"/>
          </w:tcPr>
          <w:p w:rsidR="002434BF" w:rsidRPr="00F50A56" w:rsidRDefault="002434BF" w:rsidP="002434BF">
            <w:pPr>
              <w:spacing w:before="272" w:line="276" w:lineRule="auto"/>
            </w:pPr>
            <w:r w:rsidRPr="002434BF">
              <w:t>Организация участия педагогов в муниципальных, региональных, федеральных конкурсах педагогического мастерства</w:t>
            </w:r>
          </w:p>
        </w:tc>
        <w:tc>
          <w:tcPr>
            <w:tcW w:w="1674" w:type="dxa"/>
          </w:tcPr>
          <w:p w:rsidR="002434BF" w:rsidRPr="00F50A56" w:rsidRDefault="002434BF" w:rsidP="002434BF">
            <w:pPr>
              <w:spacing w:before="272" w:line="276" w:lineRule="auto"/>
              <w:jc w:val="center"/>
            </w:pPr>
            <w:r>
              <w:t>февраль 2026г. – май 2026г.</w:t>
            </w:r>
          </w:p>
        </w:tc>
        <w:tc>
          <w:tcPr>
            <w:tcW w:w="2930" w:type="dxa"/>
          </w:tcPr>
          <w:p w:rsidR="002434BF" w:rsidRPr="00F50A56" w:rsidRDefault="002434BF" w:rsidP="002434BF">
            <w:pPr>
              <w:spacing w:before="272" w:line="276" w:lineRule="auto"/>
            </w:pPr>
            <w:r>
              <w:t>Повышение продуктивности педагогов.                           Рост профессионализма педагога</w:t>
            </w:r>
          </w:p>
        </w:tc>
        <w:tc>
          <w:tcPr>
            <w:tcW w:w="2019" w:type="dxa"/>
          </w:tcPr>
          <w:p w:rsidR="002434BF" w:rsidRPr="00F50A56" w:rsidRDefault="002434BF" w:rsidP="002434BF">
            <w:pPr>
              <w:spacing w:before="272" w:line="276" w:lineRule="auto"/>
            </w:pPr>
            <w:r w:rsidRPr="00584812">
              <w:t>Учителя предметники, администра</w:t>
            </w:r>
            <w:r>
              <w:t>ц</w:t>
            </w:r>
            <w:r w:rsidRPr="00584812">
              <w:t>ия</w:t>
            </w:r>
            <w:r>
              <w:t>.</w:t>
            </w:r>
          </w:p>
        </w:tc>
      </w:tr>
      <w:tr w:rsidR="002434BF" w:rsidTr="0008267F">
        <w:trPr>
          <w:trHeight w:val="567"/>
        </w:trPr>
        <w:tc>
          <w:tcPr>
            <w:tcW w:w="697" w:type="dxa"/>
          </w:tcPr>
          <w:p w:rsidR="002434BF" w:rsidRDefault="002434BF" w:rsidP="002434BF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273" w:type="dxa"/>
          </w:tcPr>
          <w:p w:rsidR="002434BF" w:rsidRPr="00F50A56" w:rsidRDefault="002434BF" w:rsidP="002434BF">
            <w:pPr>
              <w:spacing w:before="272" w:line="276" w:lineRule="auto"/>
            </w:pPr>
            <w:r w:rsidRPr="00F50A56">
              <w:t>Повышение профессионализма педагогов через прохождение курсов повышения квалификации</w:t>
            </w:r>
            <w:r>
              <w:t>.</w:t>
            </w:r>
          </w:p>
        </w:tc>
        <w:tc>
          <w:tcPr>
            <w:tcW w:w="1674" w:type="dxa"/>
          </w:tcPr>
          <w:p w:rsidR="002434BF" w:rsidRPr="00584812" w:rsidRDefault="002434BF" w:rsidP="002434BF">
            <w:pPr>
              <w:spacing w:before="272" w:line="276" w:lineRule="auto"/>
            </w:pPr>
            <w:r w:rsidRPr="00584812">
              <w:t>В соответствии с графиком</w:t>
            </w:r>
            <w:r>
              <w:t>: февраль-ноябрь 2026</w:t>
            </w:r>
          </w:p>
        </w:tc>
        <w:tc>
          <w:tcPr>
            <w:tcW w:w="2930" w:type="dxa"/>
          </w:tcPr>
          <w:p w:rsidR="002434BF" w:rsidRPr="00584812" w:rsidRDefault="002434BF" w:rsidP="002434BF">
            <w:pPr>
              <w:spacing w:before="272" w:line="276" w:lineRule="auto"/>
            </w:pPr>
            <w:r w:rsidRPr="00584812">
              <w:t>Курсы пройдены</w:t>
            </w:r>
          </w:p>
        </w:tc>
        <w:tc>
          <w:tcPr>
            <w:tcW w:w="2019" w:type="dxa"/>
          </w:tcPr>
          <w:p w:rsidR="002434BF" w:rsidRPr="00584812" w:rsidRDefault="002434BF" w:rsidP="002434BF">
            <w:pPr>
              <w:spacing w:before="272" w:line="276" w:lineRule="auto"/>
            </w:pPr>
            <w:r w:rsidRPr="00584812">
              <w:t>Учителя предметники, администра</w:t>
            </w:r>
            <w:r>
              <w:t>ц</w:t>
            </w:r>
            <w:r w:rsidRPr="00584812">
              <w:t>ия</w:t>
            </w:r>
            <w:r>
              <w:t>.</w:t>
            </w:r>
          </w:p>
        </w:tc>
      </w:tr>
      <w:tr w:rsidR="002434BF" w:rsidTr="0008267F">
        <w:trPr>
          <w:trHeight w:val="567"/>
        </w:trPr>
        <w:tc>
          <w:tcPr>
            <w:tcW w:w="697" w:type="dxa"/>
          </w:tcPr>
          <w:p w:rsidR="002434BF" w:rsidRDefault="002434BF" w:rsidP="002434BF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273" w:type="dxa"/>
          </w:tcPr>
          <w:p w:rsidR="002434BF" w:rsidRPr="00F50A56" w:rsidRDefault="002434BF" w:rsidP="002434BF">
            <w:pPr>
              <w:spacing w:before="272" w:line="276" w:lineRule="auto"/>
            </w:pPr>
            <w:proofErr w:type="spellStart"/>
            <w:r>
              <w:t>Взаимопосещение</w:t>
            </w:r>
            <w:proofErr w:type="spellEnd"/>
            <w:r>
              <w:t xml:space="preserve"> уроков педагогами с последующим самоанализом.</w:t>
            </w:r>
          </w:p>
        </w:tc>
        <w:tc>
          <w:tcPr>
            <w:tcW w:w="1674" w:type="dxa"/>
          </w:tcPr>
          <w:p w:rsidR="002434BF" w:rsidRPr="00584812" w:rsidRDefault="002434BF" w:rsidP="002434BF">
            <w:pPr>
              <w:spacing w:before="272" w:line="276" w:lineRule="auto"/>
            </w:pPr>
            <w:r>
              <w:t>февраль- ноябрь 2026г.</w:t>
            </w:r>
          </w:p>
        </w:tc>
        <w:tc>
          <w:tcPr>
            <w:tcW w:w="2930" w:type="dxa"/>
          </w:tcPr>
          <w:p w:rsidR="002434BF" w:rsidRPr="00584812" w:rsidRDefault="002434BF" w:rsidP="002434BF">
            <w:pPr>
              <w:spacing w:before="272" w:line="276" w:lineRule="auto"/>
            </w:pPr>
            <w:r>
              <w:t>Повышение профессиональной компетентности педагогов</w:t>
            </w:r>
          </w:p>
        </w:tc>
        <w:tc>
          <w:tcPr>
            <w:tcW w:w="2019" w:type="dxa"/>
          </w:tcPr>
          <w:p w:rsidR="002434BF" w:rsidRPr="00584812" w:rsidRDefault="002434BF" w:rsidP="002434BF">
            <w:pPr>
              <w:spacing w:before="272" w:line="276" w:lineRule="auto"/>
            </w:pPr>
            <w:r w:rsidRPr="00286845">
              <w:t>Учителя предметники, администрация</w:t>
            </w:r>
            <w:r>
              <w:t>.</w:t>
            </w:r>
          </w:p>
        </w:tc>
      </w:tr>
      <w:tr w:rsidR="002434BF" w:rsidTr="0008267F">
        <w:trPr>
          <w:trHeight w:val="567"/>
        </w:trPr>
        <w:tc>
          <w:tcPr>
            <w:tcW w:w="697" w:type="dxa"/>
          </w:tcPr>
          <w:p w:rsidR="002434BF" w:rsidRDefault="002434BF" w:rsidP="002434BF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273" w:type="dxa"/>
          </w:tcPr>
          <w:p w:rsidR="002434BF" w:rsidRPr="00F50A56" w:rsidRDefault="002434BF" w:rsidP="002434BF">
            <w:pPr>
              <w:spacing w:before="272" w:line="276" w:lineRule="auto"/>
            </w:pPr>
            <w:r>
              <w:t>Организация мастер - классов, практикумов для освоения педагогических технологий, повышающих учебную мотивацию школьников.</w:t>
            </w:r>
          </w:p>
        </w:tc>
        <w:tc>
          <w:tcPr>
            <w:tcW w:w="1674" w:type="dxa"/>
          </w:tcPr>
          <w:p w:rsidR="002434BF" w:rsidRPr="00584812" w:rsidRDefault="002434BF" w:rsidP="002434BF">
            <w:pPr>
              <w:spacing w:before="272" w:line="276" w:lineRule="auto"/>
            </w:pPr>
            <w:r>
              <w:t>февраль- апрель</w:t>
            </w:r>
            <w:r w:rsidRPr="00286845">
              <w:t xml:space="preserve"> 2026г.</w:t>
            </w:r>
          </w:p>
        </w:tc>
        <w:tc>
          <w:tcPr>
            <w:tcW w:w="2930" w:type="dxa"/>
          </w:tcPr>
          <w:p w:rsidR="002434BF" w:rsidRPr="00584812" w:rsidRDefault="002434BF" w:rsidP="002434BF">
            <w:pPr>
              <w:spacing w:before="272" w:line="276" w:lineRule="auto"/>
            </w:pPr>
            <w:r>
              <w:t>Повышение профессиональной грамотности учителей в работе с учащимися, имеющими низкую мотивацию</w:t>
            </w:r>
          </w:p>
        </w:tc>
        <w:tc>
          <w:tcPr>
            <w:tcW w:w="2019" w:type="dxa"/>
          </w:tcPr>
          <w:p w:rsidR="002434BF" w:rsidRPr="00584812" w:rsidRDefault="002434BF" w:rsidP="002434BF">
            <w:pPr>
              <w:spacing w:before="272" w:line="276" w:lineRule="auto"/>
            </w:pPr>
            <w:r w:rsidRPr="00286845">
              <w:t>Учителя предметники, администрация</w:t>
            </w:r>
            <w:r>
              <w:t>.</w:t>
            </w:r>
          </w:p>
        </w:tc>
      </w:tr>
      <w:tr w:rsidR="00080836" w:rsidTr="0008267F">
        <w:trPr>
          <w:trHeight w:val="567"/>
        </w:trPr>
        <w:tc>
          <w:tcPr>
            <w:tcW w:w="697" w:type="dxa"/>
          </w:tcPr>
          <w:p w:rsidR="00080836" w:rsidRDefault="00080836" w:rsidP="002434BF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273" w:type="dxa"/>
          </w:tcPr>
          <w:p w:rsidR="00080836" w:rsidRDefault="00080836" w:rsidP="002434BF">
            <w:pPr>
              <w:spacing w:before="272" w:line="276" w:lineRule="auto"/>
            </w:pPr>
            <w:r w:rsidRPr="00080836">
              <w:t xml:space="preserve">Проведение предметных </w:t>
            </w:r>
            <w:r w:rsidRPr="00080836">
              <w:lastRenderedPageBreak/>
              <w:t>недель по математике, русскому языку и др.</w:t>
            </w:r>
          </w:p>
        </w:tc>
        <w:tc>
          <w:tcPr>
            <w:tcW w:w="1674" w:type="dxa"/>
          </w:tcPr>
          <w:p w:rsidR="00080836" w:rsidRDefault="00080836" w:rsidP="002434BF">
            <w:pPr>
              <w:spacing w:before="272" w:line="276" w:lineRule="auto"/>
            </w:pPr>
            <w:r>
              <w:lastRenderedPageBreak/>
              <w:t xml:space="preserve">Февраль- </w:t>
            </w:r>
            <w:r>
              <w:lastRenderedPageBreak/>
              <w:t>апрель</w:t>
            </w:r>
          </w:p>
        </w:tc>
        <w:tc>
          <w:tcPr>
            <w:tcW w:w="2930" w:type="dxa"/>
          </w:tcPr>
          <w:p w:rsidR="00080836" w:rsidRDefault="00080836" w:rsidP="002434BF">
            <w:pPr>
              <w:spacing w:before="272" w:line="276" w:lineRule="auto"/>
            </w:pPr>
            <w:r>
              <w:lastRenderedPageBreak/>
              <w:t xml:space="preserve">Отчёты о проведении </w:t>
            </w:r>
            <w:r>
              <w:lastRenderedPageBreak/>
              <w:t>предметных недель</w:t>
            </w:r>
          </w:p>
        </w:tc>
        <w:tc>
          <w:tcPr>
            <w:tcW w:w="2019" w:type="dxa"/>
          </w:tcPr>
          <w:p w:rsidR="00080836" w:rsidRPr="00286845" w:rsidRDefault="00080836" w:rsidP="002434BF">
            <w:pPr>
              <w:spacing w:before="272" w:line="276" w:lineRule="auto"/>
            </w:pPr>
            <w:r w:rsidRPr="00F50A56">
              <w:lastRenderedPageBreak/>
              <w:t xml:space="preserve">Руководители </w:t>
            </w:r>
            <w:r w:rsidRPr="00F50A56">
              <w:lastRenderedPageBreak/>
              <w:t>ШМО</w:t>
            </w:r>
          </w:p>
        </w:tc>
      </w:tr>
      <w:tr w:rsidR="002434BF" w:rsidTr="0008267F">
        <w:trPr>
          <w:trHeight w:val="567"/>
        </w:trPr>
        <w:tc>
          <w:tcPr>
            <w:tcW w:w="697" w:type="dxa"/>
          </w:tcPr>
          <w:p w:rsidR="002434BF" w:rsidRDefault="00080836" w:rsidP="002434BF">
            <w:pPr>
              <w:spacing w:before="272" w:line="276" w:lineRule="auto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2434BF">
              <w:rPr>
                <w:b/>
              </w:rPr>
              <w:t>.</w:t>
            </w:r>
          </w:p>
        </w:tc>
        <w:tc>
          <w:tcPr>
            <w:tcW w:w="3273" w:type="dxa"/>
          </w:tcPr>
          <w:p w:rsidR="002434BF" w:rsidRDefault="002434BF" w:rsidP="002434BF">
            <w:pPr>
              <w:spacing w:before="272" w:line="276" w:lineRule="auto"/>
            </w:pPr>
            <w:r>
              <w:t>Совершенствование системы наставничества</w:t>
            </w:r>
          </w:p>
        </w:tc>
        <w:tc>
          <w:tcPr>
            <w:tcW w:w="1674" w:type="dxa"/>
          </w:tcPr>
          <w:p w:rsidR="002434BF" w:rsidRDefault="002434BF" w:rsidP="002434BF">
            <w:pPr>
              <w:spacing w:before="272" w:line="276" w:lineRule="auto"/>
            </w:pPr>
            <w:r>
              <w:t>февраль- октябрь</w:t>
            </w:r>
            <w:r w:rsidRPr="00286845">
              <w:t xml:space="preserve"> 2026г</w:t>
            </w:r>
          </w:p>
        </w:tc>
        <w:tc>
          <w:tcPr>
            <w:tcW w:w="2930" w:type="dxa"/>
          </w:tcPr>
          <w:p w:rsidR="002434BF" w:rsidRDefault="002434BF" w:rsidP="002434BF">
            <w:pPr>
              <w:spacing w:before="272" w:line="276" w:lineRule="auto"/>
            </w:pPr>
            <w:r>
              <w:t>Повышение уровня компетенций участников образовательного процесса</w:t>
            </w:r>
          </w:p>
        </w:tc>
        <w:tc>
          <w:tcPr>
            <w:tcW w:w="2019" w:type="dxa"/>
          </w:tcPr>
          <w:p w:rsidR="002434BF" w:rsidRPr="00286845" w:rsidRDefault="002434BF" w:rsidP="002434BF">
            <w:pPr>
              <w:spacing w:before="272" w:line="276" w:lineRule="auto"/>
            </w:pPr>
            <w:r>
              <w:t>Администрация ОУ</w:t>
            </w:r>
          </w:p>
        </w:tc>
      </w:tr>
    </w:tbl>
    <w:p w:rsidR="00714A5D" w:rsidRPr="00714A5D" w:rsidRDefault="00714A5D" w:rsidP="00714A5D">
      <w:pPr>
        <w:spacing w:line="276" w:lineRule="auto"/>
        <w:rPr>
          <w:rFonts w:ascii="Times New Roman" w:hAnsi="Times New Roman"/>
          <w:b/>
          <w:sz w:val="28"/>
          <w:szCs w:val="28"/>
          <w:u w:val="single"/>
        </w:rPr>
        <w:sectPr w:rsidR="00714A5D" w:rsidRPr="00714A5D" w:rsidSect="008F0404">
          <w:pgSz w:w="11910" w:h="16840"/>
          <w:pgMar w:top="460" w:right="570" w:bottom="1580" w:left="567" w:header="720" w:footer="720" w:gutter="0"/>
          <w:pgBorders w:offsetFrom="page">
            <w:top w:val="circlesRectangles" w:sz="14" w:space="24" w:color="BFBFBF" w:themeColor="background1" w:themeShade="BF"/>
            <w:left w:val="circlesRectangles" w:sz="14" w:space="24" w:color="BFBFBF" w:themeColor="background1" w:themeShade="BF"/>
            <w:bottom w:val="circlesRectangles" w:sz="14" w:space="24" w:color="BFBFBF" w:themeColor="background1" w:themeShade="BF"/>
            <w:right w:val="circlesRectangles" w:sz="14" w:space="24" w:color="BFBFBF" w:themeColor="background1" w:themeShade="BF"/>
          </w:pgBorders>
          <w:cols w:space="720"/>
          <w:docGrid w:linePitch="326"/>
        </w:sectPr>
      </w:pPr>
    </w:p>
    <w:p w:rsidR="00DC3EEC" w:rsidRPr="00786A80" w:rsidRDefault="00DC3EEC" w:rsidP="002812D4">
      <w:pPr>
        <w:spacing w:line="276" w:lineRule="auto"/>
        <w:rPr>
          <w:rFonts w:ascii="Times New Roman" w:hAnsi="Times New Roman"/>
        </w:rPr>
        <w:sectPr w:rsidR="00DC3EEC" w:rsidRPr="00786A80" w:rsidSect="00E40B7E">
          <w:pgSz w:w="11910" w:h="16840"/>
          <w:pgMar w:top="460" w:right="280" w:bottom="1580" w:left="1100" w:header="720" w:footer="720" w:gutter="0"/>
          <w:pgBorders w:offsetFrom="page">
            <w:top w:val="circlesRectangles" w:sz="14" w:space="24" w:color="BFBFBF" w:themeColor="background1" w:themeShade="BF"/>
            <w:left w:val="circlesRectangles" w:sz="14" w:space="24" w:color="BFBFBF" w:themeColor="background1" w:themeShade="BF"/>
            <w:bottom w:val="circlesRectangles" w:sz="14" w:space="24" w:color="BFBFBF" w:themeColor="background1" w:themeShade="BF"/>
            <w:right w:val="circlesRectangles" w:sz="14" w:space="24" w:color="BFBFBF" w:themeColor="background1" w:themeShade="BF"/>
          </w:pgBorders>
          <w:cols w:space="720"/>
          <w:docGrid w:linePitch="326"/>
        </w:sectPr>
      </w:pPr>
    </w:p>
    <w:p w:rsidR="00DC3EEC" w:rsidRPr="00786A80" w:rsidRDefault="00DC3EEC" w:rsidP="002812D4">
      <w:pPr>
        <w:pStyle w:val="a6"/>
        <w:spacing w:before="6" w:line="276" w:lineRule="auto"/>
        <w:rPr>
          <w:b/>
          <w:sz w:val="2"/>
        </w:rPr>
      </w:pPr>
    </w:p>
    <w:sectPr w:rsidR="00DC3EEC" w:rsidRPr="00786A80" w:rsidSect="00E40B7E">
      <w:pgSz w:w="11906" w:h="16838"/>
      <w:pgMar w:top="567" w:right="707" w:bottom="1134" w:left="1276" w:header="708" w:footer="708" w:gutter="0"/>
      <w:pgBorders w:offsetFrom="page">
        <w:top w:val="circlesRectangles" w:sz="14" w:space="24" w:color="BFBFBF" w:themeColor="background1" w:themeShade="BF"/>
        <w:left w:val="circlesRectangles" w:sz="14" w:space="24" w:color="BFBFBF" w:themeColor="background1" w:themeShade="BF"/>
        <w:bottom w:val="circlesRectangles" w:sz="14" w:space="24" w:color="BFBFBF" w:themeColor="background1" w:themeShade="BF"/>
        <w:right w:val="circlesRectangles" w:sz="14" w:space="24" w:color="BFBFBF" w:themeColor="background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+mn-ea">
    <w:charset w:val="CC"/>
    <w:family w:val="auto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 Roman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E4169"/>
    <w:multiLevelType w:val="hybridMultilevel"/>
    <w:tmpl w:val="D0669052"/>
    <w:lvl w:ilvl="0" w:tplc="E5744B9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169"/>
    <w:multiLevelType w:val="hybridMultilevel"/>
    <w:tmpl w:val="353A4A14"/>
    <w:lvl w:ilvl="0" w:tplc="725CAC5C">
      <w:start w:val="1"/>
      <w:numFmt w:val="decimal"/>
      <w:lvlText w:val="%1."/>
      <w:lvlJc w:val="left"/>
      <w:pPr>
        <w:ind w:left="9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B0985908">
      <w:numFmt w:val="bullet"/>
      <w:lvlText w:val="•"/>
      <w:lvlJc w:val="left"/>
      <w:pPr>
        <w:ind w:left="664" w:hanging="396"/>
      </w:pPr>
      <w:rPr>
        <w:rFonts w:hint="default"/>
        <w:lang w:val="ru-RU" w:eastAsia="en-US" w:bidi="ar-SA"/>
      </w:rPr>
    </w:lvl>
    <w:lvl w:ilvl="2" w:tplc="E4A4EFDC">
      <w:numFmt w:val="bullet"/>
      <w:lvlText w:val="•"/>
      <w:lvlJc w:val="left"/>
      <w:pPr>
        <w:ind w:left="1329" w:hanging="396"/>
      </w:pPr>
      <w:rPr>
        <w:rFonts w:hint="default"/>
        <w:lang w:val="ru-RU" w:eastAsia="en-US" w:bidi="ar-SA"/>
      </w:rPr>
    </w:lvl>
    <w:lvl w:ilvl="3" w:tplc="7196F420">
      <w:numFmt w:val="bullet"/>
      <w:lvlText w:val="•"/>
      <w:lvlJc w:val="left"/>
      <w:pPr>
        <w:ind w:left="1994" w:hanging="396"/>
      </w:pPr>
      <w:rPr>
        <w:rFonts w:hint="default"/>
        <w:lang w:val="ru-RU" w:eastAsia="en-US" w:bidi="ar-SA"/>
      </w:rPr>
    </w:lvl>
    <w:lvl w:ilvl="4" w:tplc="2BA85A90">
      <w:numFmt w:val="bullet"/>
      <w:lvlText w:val="•"/>
      <w:lvlJc w:val="left"/>
      <w:pPr>
        <w:ind w:left="2659" w:hanging="396"/>
      </w:pPr>
      <w:rPr>
        <w:rFonts w:hint="default"/>
        <w:lang w:val="ru-RU" w:eastAsia="en-US" w:bidi="ar-SA"/>
      </w:rPr>
    </w:lvl>
    <w:lvl w:ilvl="5" w:tplc="A3A68248">
      <w:numFmt w:val="bullet"/>
      <w:lvlText w:val="•"/>
      <w:lvlJc w:val="left"/>
      <w:pPr>
        <w:ind w:left="3324" w:hanging="396"/>
      </w:pPr>
      <w:rPr>
        <w:rFonts w:hint="default"/>
        <w:lang w:val="ru-RU" w:eastAsia="en-US" w:bidi="ar-SA"/>
      </w:rPr>
    </w:lvl>
    <w:lvl w:ilvl="6" w:tplc="6846DE98">
      <w:numFmt w:val="bullet"/>
      <w:lvlText w:val="•"/>
      <w:lvlJc w:val="left"/>
      <w:pPr>
        <w:ind w:left="3988" w:hanging="396"/>
      </w:pPr>
      <w:rPr>
        <w:rFonts w:hint="default"/>
        <w:lang w:val="ru-RU" w:eastAsia="en-US" w:bidi="ar-SA"/>
      </w:rPr>
    </w:lvl>
    <w:lvl w:ilvl="7" w:tplc="FB4E6324">
      <w:numFmt w:val="bullet"/>
      <w:lvlText w:val="•"/>
      <w:lvlJc w:val="left"/>
      <w:pPr>
        <w:ind w:left="4653" w:hanging="396"/>
      </w:pPr>
      <w:rPr>
        <w:rFonts w:hint="default"/>
        <w:lang w:val="ru-RU" w:eastAsia="en-US" w:bidi="ar-SA"/>
      </w:rPr>
    </w:lvl>
    <w:lvl w:ilvl="8" w:tplc="F84C0388">
      <w:numFmt w:val="bullet"/>
      <w:lvlText w:val="•"/>
      <w:lvlJc w:val="left"/>
      <w:pPr>
        <w:ind w:left="5318" w:hanging="396"/>
      </w:pPr>
      <w:rPr>
        <w:rFonts w:hint="default"/>
        <w:lang w:val="ru-RU" w:eastAsia="en-US" w:bidi="ar-SA"/>
      </w:rPr>
    </w:lvl>
  </w:abstractNum>
  <w:abstractNum w:abstractNumId="3" w15:restartNumberingAfterBreak="0">
    <w:nsid w:val="0B6D03D1"/>
    <w:multiLevelType w:val="hybridMultilevel"/>
    <w:tmpl w:val="2BDCF2B4"/>
    <w:lvl w:ilvl="0" w:tplc="9D1CB85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625CC4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62A00402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3" w:tplc="1DE6638A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4" w:tplc="085ABA08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5" w:tplc="3C32AAD0">
      <w:numFmt w:val="bullet"/>
      <w:lvlText w:val="•"/>
      <w:lvlJc w:val="left"/>
      <w:pPr>
        <w:ind w:left="6360" w:hanging="360"/>
      </w:pPr>
      <w:rPr>
        <w:rFonts w:hint="default"/>
        <w:lang w:val="ru-RU" w:eastAsia="en-US" w:bidi="ar-SA"/>
      </w:rPr>
    </w:lvl>
    <w:lvl w:ilvl="6" w:tplc="5E3A6562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7" w:tplc="FBC6842E">
      <w:numFmt w:val="bullet"/>
      <w:lvlText w:val="•"/>
      <w:lvlJc w:val="left"/>
      <w:pPr>
        <w:ind w:left="8576" w:hanging="360"/>
      </w:pPr>
      <w:rPr>
        <w:rFonts w:hint="default"/>
        <w:lang w:val="ru-RU" w:eastAsia="en-US" w:bidi="ar-SA"/>
      </w:rPr>
    </w:lvl>
    <w:lvl w:ilvl="8" w:tplc="7428A664">
      <w:numFmt w:val="bullet"/>
      <w:lvlText w:val="•"/>
      <w:lvlJc w:val="left"/>
      <w:pPr>
        <w:ind w:left="968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0E43606"/>
    <w:multiLevelType w:val="hybridMultilevel"/>
    <w:tmpl w:val="AA3EA7F4"/>
    <w:lvl w:ilvl="0" w:tplc="AC642BCC">
      <w:start w:val="1"/>
      <w:numFmt w:val="decimal"/>
      <w:lvlText w:val="%1."/>
      <w:lvlJc w:val="left"/>
      <w:pPr>
        <w:ind w:left="502" w:hanging="360"/>
      </w:pPr>
      <w:rPr>
        <w:rFonts w:asciiTheme="majorHAnsi" w:eastAsiaTheme="minorHAnsi" w:hAnsiTheme="majorHAnsi" w:cstheme="minorBidi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7E8AA8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2" w:tplc="CC267DA0">
      <w:numFmt w:val="bullet"/>
      <w:lvlText w:val="•"/>
      <w:lvlJc w:val="left"/>
      <w:pPr>
        <w:ind w:left="3294" w:hanging="360"/>
      </w:pPr>
      <w:rPr>
        <w:rFonts w:hint="default"/>
        <w:lang w:val="ru-RU" w:eastAsia="en-US" w:bidi="ar-SA"/>
      </w:rPr>
    </w:lvl>
    <w:lvl w:ilvl="3" w:tplc="F574FB84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4" w:tplc="98A22034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5" w:tplc="B3C893D8">
      <w:numFmt w:val="bullet"/>
      <w:lvlText w:val="•"/>
      <w:lvlJc w:val="left"/>
      <w:pPr>
        <w:ind w:left="7482" w:hanging="360"/>
      </w:pPr>
      <w:rPr>
        <w:rFonts w:hint="default"/>
        <w:lang w:val="ru-RU" w:eastAsia="en-US" w:bidi="ar-SA"/>
      </w:rPr>
    </w:lvl>
    <w:lvl w:ilvl="6" w:tplc="29CCDFF0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  <w:lvl w:ilvl="7" w:tplc="AD841CBA">
      <w:numFmt w:val="bullet"/>
      <w:lvlText w:val="•"/>
      <w:lvlJc w:val="left"/>
      <w:pPr>
        <w:ind w:left="10273" w:hanging="360"/>
      </w:pPr>
      <w:rPr>
        <w:rFonts w:hint="default"/>
        <w:lang w:val="ru-RU" w:eastAsia="en-US" w:bidi="ar-SA"/>
      </w:rPr>
    </w:lvl>
    <w:lvl w:ilvl="8" w:tplc="76C6E5C6">
      <w:numFmt w:val="bullet"/>
      <w:lvlText w:val="•"/>
      <w:lvlJc w:val="left"/>
      <w:pPr>
        <w:ind w:left="1166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33A3EF0"/>
    <w:multiLevelType w:val="hybridMultilevel"/>
    <w:tmpl w:val="2BC8E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579CA"/>
    <w:multiLevelType w:val="hybridMultilevel"/>
    <w:tmpl w:val="BFA80FD2"/>
    <w:lvl w:ilvl="0" w:tplc="18C8F01A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7" w15:restartNumberingAfterBreak="0">
    <w:nsid w:val="182E3F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34336D"/>
    <w:multiLevelType w:val="hybridMultilevel"/>
    <w:tmpl w:val="1CBEEDA0"/>
    <w:lvl w:ilvl="0" w:tplc="D5C0DCF0">
      <w:start w:val="1"/>
      <w:numFmt w:val="decimal"/>
      <w:lvlText w:val="%1."/>
      <w:lvlJc w:val="left"/>
      <w:pPr>
        <w:ind w:left="38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D89C14">
      <w:numFmt w:val="bullet"/>
      <w:lvlText w:val="•"/>
      <w:lvlJc w:val="left"/>
      <w:pPr>
        <w:ind w:left="1410" w:hanging="281"/>
      </w:pPr>
      <w:rPr>
        <w:rFonts w:hint="default"/>
        <w:lang w:val="ru-RU" w:eastAsia="en-US" w:bidi="ar-SA"/>
      </w:rPr>
    </w:lvl>
    <w:lvl w:ilvl="2" w:tplc="1B423A36">
      <w:numFmt w:val="bullet"/>
      <w:lvlText w:val="•"/>
      <w:lvlJc w:val="left"/>
      <w:pPr>
        <w:ind w:left="2441" w:hanging="281"/>
      </w:pPr>
      <w:rPr>
        <w:rFonts w:hint="default"/>
        <w:lang w:val="ru-RU" w:eastAsia="en-US" w:bidi="ar-SA"/>
      </w:rPr>
    </w:lvl>
    <w:lvl w:ilvl="3" w:tplc="9C1ED758">
      <w:numFmt w:val="bullet"/>
      <w:lvlText w:val="•"/>
      <w:lvlJc w:val="left"/>
      <w:pPr>
        <w:ind w:left="3471" w:hanging="281"/>
      </w:pPr>
      <w:rPr>
        <w:rFonts w:hint="default"/>
        <w:lang w:val="ru-RU" w:eastAsia="en-US" w:bidi="ar-SA"/>
      </w:rPr>
    </w:lvl>
    <w:lvl w:ilvl="4" w:tplc="00181234">
      <w:numFmt w:val="bullet"/>
      <w:lvlText w:val="•"/>
      <w:lvlJc w:val="left"/>
      <w:pPr>
        <w:ind w:left="4502" w:hanging="281"/>
      </w:pPr>
      <w:rPr>
        <w:rFonts w:hint="default"/>
        <w:lang w:val="ru-RU" w:eastAsia="en-US" w:bidi="ar-SA"/>
      </w:rPr>
    </w:lvl>
    <w:lvl w:ilvl="5" w:tplc="9F4CCBAC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032E513A">
      <w:numFmt w:val="bullet"/>
      <w:lvlText w:val="•"/>
      <w:lvlJc w:val="left"/>
      <w:pPr>
        <w:ind w:left="6563" w:hanging="281"/>
      </w:pPr>
      <w:rPr>
        <w:rFonts w:hint="default"/>
        <w:lang w:val="ru-RU" w:eastAsia="en-US" w:bidi="ar-SA"/>
      </w:rPr>
    </w:lvl>
    <w:lvl w:ilvl="7" w:tplc="84E487EC">
      <w:numFmt w:val="bullet"/>
      <w:lvlText w:val="•"/>
      <w:lvlJc w:val="left"/>
      <w:pPr>
        <w:ind w:left="7594" w:hanging="281"/>
      </w:pPr>
      <w:rPr>
        <w:rFonts w:hint="default"/>
        <w:lang w:val="ru-RU" w:eastAsia="en-US" w:bidi="ar-SA"/>
      </w:rPr>
    </w:lvl>
    <w:lvl w:ilvl="8" w:tplc="D4D46018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1B990255"/>
    <w:multiLevelType w:val="hybridMultilevel"/>
    <w:tmpl w:val="4C0486C2"/>
    <w:lvl w:ilvl="0" w:tplc="6A6ABBB0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D486A210">
      <w:numFmt w:val="bullet"/>
      <w:lvlText w:val="•"/>
      <w:lvlJc w:val="left"/>
      <w:pPr>
        <w:ind w:left="945" w:hanging="142"/>
      </w:pPr>
      <w:rPr>
        <w:rFonts w:hint="default"/>
        <w:lang w:val="ru-RU" w:eastAsia="en-US" w:bidi="ar-SA"/>
      </w:rPr>
    </w:lvl>
    <w:lvl w:ilvl="2" w:tplc="AC9C6ACA">
      <w:numFmt w:val="bullet"/>
      <w:lvlText w:val="•"/>
      <w:lvlJc w:val="left"/>
      <w:pPr>
        <w:ind w:left="1611" w:hanging="142"/>
      </w:pPr>
      <w:rPr>
        <w:rFonts w:hint="default"/>
        <w:lang w:val="ru-RU" w:eastAsia="en-US" w:bidi="ar-SA"/>
      </w:rPr>
    </w:lvl>
    <w:lvl w:ilvl="3" w:tplc="45925290">
      <w:numFmt w:val="bullet"/>
      <w:lvlText w:val="•"/>
      <w:lvlJc w:val="left"/>
      <w:pPr>
        <w:ind w:left="2277" w:hanging="142"/>
      </w:pPr>
      <w:rPr>
        <w:rFonts w:hint="default"/>
        <w:lang w:val="ru-RU" w:eastAsia="en-US" w:bidi="ar-SA"/>
      </w:rPr>
    </w:lvl>
    <w:lvl w:ilvl="4" w:tplc="C6403EB2">
      <w:numFmt w:val="bullet"/>
      <w:lvlText w:val="•"/>
      <w:lvlJc w:val="left"/>
      <w:pPr>
        <w:ind w:left="2942" w:hanging="142"/>
      </w:pPr>
      <w:rPr>
        <w:rFonts w:hint="default"/>
        <w:lang w:val="ru-RU" w:eastAsia="en-US" w:bidi="ar-SA"/>
      </w:rPr>
    </w:lvl>
    <w:lvl w:ilvl="5" w:tplc="B816CEB6">
      <w:numFmt w:val="bullet"/>
      <w:lvlText w:val="•"/>
      <w:lvlJc w:val="left"/>
      <w:pPr>
        <w:ind w:left="3608" w:hanging="142"/>
      </w:pPr>
      <w:rPr>
        <w:rFonts w:hint="default"/>
        <w:lang w:val="ru-RU" w:eastAsia="en-US" w:bidi="ar-SA"/>
      </w:rPr>
    </w:lvl>
    <w:lvl w:ilvl="6" w:tplc="AEF6BA32">
      <w:numFmt w:val="bullet"/>
      <w:lvlText w:val="•"/>
      <w:lvlJc w:val="left"/>
      <w:pPr>
        <w:ind w:left="4274" w:hanging="142"/>
      </w:pPr>
      <w:rPr>
        <w:rFonts w:hint="default"/>
        <w:lang w:val="ru-RU" w:eastAsia="en-US" w:bidi="ar-SA"/>
      </w:rPr>
    </w:lvl>
    <w:lvl w:ilvl="7" w:tplc="829AF6A8">
      <w:numFmt w:val="bullet"/>
      <w:lvlText w:val="•"/>
      <w:lvlJc w:val="left"/>
      <w:pPr>
        <w:ind w:left="4939" w:hanging="142"/>
      </w:pPr>
      <w:rPr>
        <w:rFonts w:hint="default"/>
        <w:lang w:val="ru-RU" w:eastAsia="en-US" w:bidi="ar-SA"/>
      </w:rPr>
    </w:lvl>
    <w:lvl w:ilvl="8" w:tplc="54A26618">
      <w:numFmt w:val="bullet"/>
      <w:lvlText w:val="•"/>
      <w:lvlJc w:val="left"/>
      <w:pPr>
        <w:ind w:left="5605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1FAA69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4E1AED"/>
    <w:multiLevelType w:val="hybridMultilevel"/>
    <w:tmpl w:val="5C2A5592"/>
    <w:lvl w:ilvl="0" w:tplc="8D30E1E6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94B5BEE"/>
    <w:multiLevelType w:val="hybridMultilevel"/>
    <w:tmpl w:val="EC726E60"/>
    <w:lvl w:ilvl="0" w:tplc="8D30E1E6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9F14269"/>
    <w:multiLevelType w:val="hybridMultilevel"/>
    <w:tmpl w:val="E7F64E1E"/>
    <w:lvl w:ilvl="0" w:tplc="11C0598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14A71"/>
    <w:multiLevelType w:val="hybridMultilevel"/>
    <w:tmpl w:val="0644CB96"/>
    <w:lvl w:ilvl="0" w:tplc="F8AEEF38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7E8AA8">
      <w:numFmt w:val="bullet"/>
      <w:lvlText w:val="•"/>
      <w:lvlJc w:val="left"/>
      <w:pPr>
        <w:ind w:left="2235" w:hanging="360"/>
      </w:pPr>
      <w:rPr>
        <w:rFonts w:hint="default"/>
        <w:lang w:val="ru-RU" w:eastAsia="en-US" w:bidi="ar-SA"/>
      </w:rPr>
    </w:lvl>
    <w:lvl w:ilvl="2" w:tplc="CC267DA0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3" w:tplc="F574FB84">
      <w:numFmt w:val="bullet"/>
      <w:lvlText w:val="•"/>
      <w:lvlJc w:val="left"/>
      <w:pPr>
        <w:ind w:left="5027" w:hanging="360"/>
      </w:pPr>
      <w:rPr>
        <w:rFonts w:hint="default"/>
        <w:lang w:val="ru-RU" w:eastAsia="en-US" w:bidi="ar-SA"/>
      </w:rPr>
    </w:lvl>
    <w:lvl w:ilvl="4" w:tplc="98A22034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5" w:tplc="B3C893D8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6" w:tplc="29CCDFF0">
      <w:numFmt w:val="bullet"/>
      <w:lvlText w:val="•"/>
      <w:lvlJc w:val="left"/>
      <w:pPr>
        <w:ind w:left="9215" w:hanging="360"/>
      </w:pPr>
      <w:rPr>
        <w:rFonts w:hint="default"/>
        <w:lang w:val="ru-RU" w:eastAsia="en-US" w:bidi="ar-SA"/>
      </w:rPr>
    </w:lvl>
    <w:lvl w:ilvl="7" w:tplc="AD841CBA">
      <w:numFmt w:val="bullet"/>
      <w:lvlText w:val="•"/>
      <w:lvlJc w:val="left"/>
      <w:pPr>
        <w:ind w:left="10610" w:hanging="360"/>
      </w:pPr>
      <w:rPr>
        <w:rFonts w:hint="default"/>
        <w:lang w:val="ru-RU" w:eastAsia="en-US" w:bidi="ar-SA"/>
      </w:rPr>
    </w:lvl>
    <w:lvl w:ilvl="8" w:tplc="76C6E5C6">
      <w:numFmt w:val="bullet"/>
      <w:lvlText w:val="•"/>
      <w:lvlJc w:val="left"/>
      <w:pPr>
        <w:ind w:left="12006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FFF7D50"/>
    <w:multiLevelType w:val="hybridMultilevel"/>
    <w:tmpl w:val="587AC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206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BE500D"/>
    <w:multiLevelType w:val="hybridMultilevel"/>
    <w:tmpl w:val="918069BA"/>
    <w:lvl w:ilvl="0" w:tplc="8D30E1E6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585614C"/>
    <w:multiLevelType w:val="hybridMultilevel"/>
    <w:tmpl w:val="E7345F54"/>
    <w:lvl w:ilvl="0" w:tplc="8D30E1E6">
      <w:start w:val="1"/>
      <w:numFmt w:val="bullet"/>
      <w:lvlText w:val=""/>
      <w:lvlJc w:val="left"/>
      <w:pPr>
        <w:ind w:left="282" w:hanging="142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D486A210">
      <w:numFmt w:val="bullet"/>
      <w:lvlText w:val="•"/>
      <w:lvlJc w:val="left"/>
      <w:pPr>
        <w:ind w:left="945" w:hanging="142"/>
      </w:pPr>
      <w:rPr>
        <w:rFonts w:hint="default"/>
        <w:lang w:val="ru-RU" w:eastAsia="en-US" w:bidi="ar-SA"/>
      </w:rPr>
    </w:lvl>
    <w:lvl w:ilvl="2" w:tplc="AC9C6ACA">
      <w:numFmt w:val="bullet"/>
      <w:lvlText w:val="•"/>
      <w:lvlJc w:val="left"/>
      <w:pPr>
        <w:ind w:left="1611" w:hanging="142"/>
      </w:pPr>
      <w:rPr>
        <w:rFonts w:hint="default"/>
        <w:lang w:val="ru-RU" w:eastAsia="en-US" w:bidi="ar-SA"/>
      </w:rPr>
    </w:lvl>
    <w:lvl w:ilvl="3" w:tplc="45925290">
      <w:numFmt w:val="bullet"/>
      <w:lvlText w:val="•"/>
      <w:lvlJc w:val="left"/>
      <w:pPr>
        <w:ind w:left="2277" w:hanging="142"/>
      </w:pPr>
      <w:rPr>
        <w:rFonts w:hint="default"/>
        <w:lang w:val="ru-RU" w:eastAsia="en-US" w:bidi="ar-SA"/>
      </w:rPr>
    </w:lvl>
    <w:lvl w:ilvl="4" w:tplc="C6403EB2">
      <w:numFmt w:val="bullet"/>
      <w:lvlText w:val="•"/>
      <w:lvlJc w:val="left"/>
      <w:pPr>
        <w:ind w:left="2942" w:hanging="142"/>
      </w:pPr>
      <w:rPr>
        <w:rFonts w:hint="default"/>
        <w:lang w:val="ru-RU" w:eastAsia="en-US" w:bidi="ar-SA"/>
      </w:rPr>
    </w:lvl>
    <w:lvl w:ilvl="5" w:tplc="B816CEB6">
      <w:numFmt w:val="bullet"/>
      <w:lvlText w:val="•"/>
      <w:lvlJc w:val="left"/>
      <w:pPr>
        <w:ind w:left="3608" w:hanging="142"/>
      </w:pPr>
      <w:rPr>
        <w:rFonts w:hint="default"/>
        <w:lang w:val="ru-RU" w:eastAsia="en-US" w:bidi="ar-SA"/>
      </w:rPr>
    </w:lvl>
    <w:lvl w:ilvl="6" w:tplc="AEF6BA32">
      <w:numFmt w:val="bullet"/>
      <w:lvlText w:val="•"/>
      <w:lvlJc w:val="left"/>
      <w:pPr>
        <w:ind w:left="4274" w:hanging="142"/>
      </w:pPr>
      <w:rPr>
        <w:rFonts w:hint="default"/>
        <w:lang w:val="ru-RU" w:eastAsia="en-US" w:bidi="ar-SA"/>
      </w:rPr>
    </w:lvl>
    <w:lvl w:ilvl="7" w:tplc="829AF6A8">
      <w:numFmt w:val="bullet"/>
      <w:lvlText w:val="•"/>
      <w:lvlJc w:val="left"/>
      <w:pPr>
        <w:ind w:left="4939" w:hanging="142"/>
      </w:pPr>
      <w:rPr>
        <w:rFonts w:hint="default"/>
        <w:lang w:val="ru-RU" w:eastAsia="en-US" w:bidi="ar-SA"/>
      </w:rPr>
    </w:lvl>
    <w:lvl w:ilvl="8" w:tplc="54A26618">
      <w:numFmt w:val="bullet"/>
      <w:lvlText w:val="•"/>
      <w:lvlJc w:val="left"/>
      <w:pPr>
        <w:ind w:left="5605" w:hanging="142"/>
      </w:pPr>
      <w:rPr>
        <w:rFonts w:hint="default"/>
        <w:lang w:val="ru-RU" w:eastAsia="en-US" w:bidi="ar-SA"/>
      </w:rPr>
    </w:lvl>
  </w:abstractNum>
  <w:abstractNum w:abstractNumId="19" w15:restartNumberingAfterBreak="0">
    <w:nsid w:val="39DD007E"/>
    <w:multiLevelType w:val="hybridMultilevel"/>
    <w:tmpl w:val="42C4DF38"/>
    <w:lvl w:ilvl="0" w:tplc="3FC83616">
      <w:start w:val="1"/>
      <w:numFmt w:val="bullet"/>
      <w:lvlText w:val="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0" w15:restartNumberingAfterBreak="0">
    <w:nsid w:val="3D9550CC"/>
    <w:multiLevelType w:val="hybridMultilevel"/>
    <w:tmpl w:val="B372BC1E"/>
    <w:lvl w:ilvl="0" w:tplc="8D30E1E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885DEC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2" w:tplc="AA54F3F4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3" w:tplc="5F1C301A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4" w:tplc="ADFAEB26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5" w:tplc="93909E1E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  <w:lvl w:ilvl="6" w:tplc="93EEB278">
      <w:numFmt w:val="bullet"/>
      <w:lvlText w:val="•"/>
      <w:lvlJc w:val="left"/>
      <w:pPr>
        <w:ind w:left="9162" w:hanging="360"/>
      </w:pPr>
      <w:rPr>
        <w:rFonts w:hint="default"/>
        <w:lang w:val="ru-RU" w:eastAsia="en-US" w:bidi="ar-SA"/>
      </w:rPr>
    </w:lvl>
    <w:lvl w:ilvl="7" w:tplc="340641F2">
      <w:numFmt w:val="bullet"/>
      <w:lvlText w:val="•"/>
      <w:lvlJc w:val="left"/>
      <w:pPr>
        <w:ind w:left="10557" w:hanging="360"/>
      </w:pPr>
      <w:rPr>
        <w:rFonts w:hint="default"/>
        <w:lang w:val="ru-RU" w:eastAsia="en-US" w:bidi="ar-SA"/>
      </w:rPr>
    </w:lvl>
    <w:lvl w:ilvl="8" w:tplc="364A0B1A">
      <w:numFmt w:val="bullet"/>
      <w:lvlText w:val="•"/>
      <w:lvlJc w:val="left"/>
      <w:pPr>
        <w:ind w:left="11953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3E71327F"/>
    <w:multiLevelType w:val="hybridMultilevel"/>
    <w:tmpl w:val="FC1C74EC"/>
    <w:lvl w:ilvl="0" w:tplc="8D30E1E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A412E9"/>
    <w:multiLevelType w:val="hybridMultilevel"/>
    <w:tmpl w:val="55AAF0C4"/>
    <w:lvl w:ilvl="0" w:tplc="18FE3124">
      <w:numFmt w:val="bullet"/>
      <w:lvlText w:val="-"/>
      <w:lvlJc w:val="left"/>
      <w:pPr>
        <w:ind w:left="5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4E801A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2" w:tplc="F280CE74">
      <w:numFmt w:val="bullet"/>
      <w:lvlText w:val="•"/>
      <w:lvlJc w:val="left"/>
      <w:pPr>
        <w:ind w:left="1853" w:hanging="140"/>
      </w:pPr>
      <w:rPr>
        <w:rFonts w:hint="default"/>
        <w:lang w:val="ru-RU" w:eastAsia="en-US" w:bidi="ar-SA"/>
      </w:rPr>
    </w:lvl>
    <w:lvl w:ilvl="3" w:tplc="F716931E">
      <w:numFmt w:val="bullet"/>
      <w:lvlText w:val="•"/>
      <w:lvlJc w:val="left"/>
      <w:pPr>
        <w:ind w:left="2520" w:hanging="140"/>
      </w:pPr>
      <w:rPr>
        <w:rFonts w:hint="default"/>
        <w:lang w:val="ru-RU" w:eastAsia="en-US" w:bidi="ar-SA"/>
      </w:rPr>
    </w:lvl>
    <w:lvl w:ilvl="4" w:tplc="73BC8F74">
      <w:numFmt w:val="bullet"/>
      <w:lvlText w:val="•"/>
      <w:lvlJc w:val="left"/>
      <w:pPr>
        <w:ind w:left="3186" w:hanging="140"/>
      </w:pPr>
      <w:rPr>
        <w:rFonts w:hint="default"/>
        <w:lang w:val="ru-RU" w:eastAsia="en-US" w:bidi="ar-SA"/>
      </w:rPr>
    </w:lvl>
    <w:lvl w:ilvl="5" w:tplc="CF7C7334">
      <w:numFmt w:val="bullet"/>
      <w:lvlText w:val="•"/>
      <w:lvlJc w:val="left"/>
      <w:pPr>
        <w:ind w:left="3853" w:hanging="140"/>
      </w:pPr>
      <w:rPr>
        <w:rFonts w:hint="default"/>
        <w:lang w:val="ru-RU" w:eastAsia="en-US" w:bidi="ar-SA"/>
      </w:rPr>
    </w:lvl>
    <w:lvl w:ilvl="6" w:tplc="FAA8BC2A">
      <w:numFmt w:val="bullet"/>
      <w:lvlText w:val="•"/>
      <w:lvlJc w:val="left"/>
      <w:pPr>
        <w:ind w:left="4520" w:hanging="140"/>
      </w:pPr>
      <w:rPr>
        <w:rFonts w:hint="default"/>
        <w:lang w:val="ru-RU" w:eastAsia="en-US" w:bidi="ar-SA"/>
      </w:rPr>
    </w:lvl>
    <w:lvl w:ilvl="7" w:tplc="40183958">
      <w:numFmt w:val="bullet"/>
      <w:lvlText w:val="•"/>
      <w:lvlJc w:val="left"/>
      <w:pPr>
        <w:ind w:left="5186" w:hanging="140"/>
      </w:pPr>
      <w:rPr>
        <w:rFonts w:hint="default"/>
        <w:lang w:val="ru-RU" w:eastAsia="en-US" w:bidi="ar-SA"/>
      </w:rPr>
    </w:lvl>
    <w:lvl w:ilvl="8" w:tplc="76483224">
      <w:numFmt w:val="bullet"/>
      <w:lvlText w:val="•"/>
      <w:lvlJc w:val="left"/>
      <w:pPr>
        <w:ind w:left="5853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47FF3398"/>
    <w:multiLevelType w:val="hybridMultilevel"/>
    <w:tmpl w:val="08BA39B0"/>
    <w:lvl w:ilvl="0" w:tplc="8D30E1E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7F6787"/>
    <w:multiLevelType w:val="hybridMultilevel"/>
    <w:tmpl w:val="039A7BBE"/>
    <w:lvl w:ilvl="0" w:tplc="8D30E1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0185B"/>
    <w:multiLevelType w:val="hybridMultilevel"/>
    <w:tmpl w:val="2EE6A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13810"/>
    <w:multiLevelType w:val="hybridMultilevel"/>
    <w:tmpl w:val="DB5AB63E"/>
    <w:lvl w:ilvl="0" w:tplc="F0127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94456"/>
    <w:multiLevelType w:val="multilevel"/>
    <w:tmpl w:val="AE8A870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EF06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7E5B3E"/>
    <w:multiLevelType w:val="hybridMultilevel"/>
    <w:tmpl w:val="55AAC1B0"/>
    <w:lvl w:ilvl="0" w:tplc="2B0E234C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22646E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40E2898C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3" w:tplc="30F6B85E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4" w:tplc="64045A56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5" w:tplc="FFA2A6C4">
      <w:numFmt w:val="bullet"/>
      <w:lvlText w:val="•"/>
      <w:lvlJc w:val="left"/>
      <w:pPr>
        <w:ind w:left="6360" w:hanging="360"/>
      </w:pPr>
      <w:rPr>
        <w:rFonts w:hint="default"/>
        <w:lang w:val="ru-RU" w:eastAsia="en-US" w:bidi="ar-SA"/>
      </w:rPr>
    </w:lvl>
    <w:lvl w:ilvl="6" w:tplc="391C4FBA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7" w:tplc="1EB0CE82">
      <w:numFmt w:val="bullet"/>
      <w:lvlText w:val="•"/>
      <w:lvlJc w:val="left"/>
      <w:pPr>
        <w:ind w:left="8576" w:hanging="360"/>
      </w:pPr>
      <w:rPr>
        <w:rFonts w:hint="default"/>
        <w:lang w:val="ru-RU" w:eastAsia="en-US" w:bidi="ar-SA"/>
      </w:rPr>
    </w:lvl>
    <w:lvl w:ilvl="8" w:tplc="FE2A5D90">
      <w:numFmt w:val="bullet"/>
      <w:lvlText w:val="•"/>
      <w:lvlJc w:val="left"/>
      <w:pPr>
        <w:ind w:left="9684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59154CC3"/>
    <w:multiLevelType w:val="hybridMultilevel"/>
    <w:tmpl w:val="AE301AAA"/>
    <w:lvl w:ilvl="0" w:tplc="8D30E1E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DC285C"/>
    <w:multiLevelType w:val="hybridMultilevel"/>
    <w:tmpl w:val="67F8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2123E"/>
    <w:multiLevelType w:val="hybridMultilevel"/>
    <w:tmpl w:val="FEA0F3DC"/>
    <w:lvl w:ilvl="0" w:tplc="3FC83616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4FB366E"/>
    <w:multiLevelType w:val="hybridMultilevel"/>
    <w:tmpl w:val="A0F68410"/>
    <w:lvl w:ilvl="0" w:tplc="BE007C08">
      <w:numFmt w:val="bullet"/>
      <w:lvlText w:val="-"/>
      <w:lvlJc w:val="left"/>
      <w:pPr>
        <w:ind w:left="742" w:hanging="588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D7124D74">
      <w:numFmt w:val="bullet"/>
      <w:lvlText w:val="•"/>
      <w:lvlJc w:val="left"/>
      <w:pPr>
        <w:ind w:left="1714" w:hanging="588"/>
      </w:pPr>
      <w:rPr>
        <w:rFonts w:hint="default"/>
        <w:lang w:val="ru-RU" w:eastAsia="en-US" w:bidi="ar-SA"/>
      </w:rPr>
    </w:lvl>
    <w:lvl w:ilvl="2" w:tplc="CB7A9B5E">
      <w:numFmt w:val="bullet"/>
      <w:lvlText w:val="•"/>
      <w:lvlJc w:val="left"/>
      <w:pPr>
        <w:ind w:left="2689" w:hanging="588"/>
      </w:pPr>
      <w:rPr>
        <w:rFonts w:hint="default"/>
        <w:lang w:val="ru-RU" w:eastAsia="en-US" w:bidi="ar-SA"/>
      </w:rPr>
    </w:lvl>
    <w:lvl w:ilvl="3" w:tplc="E29E738A">
      <w:numFmt w:val="bullet"/>
      <w:lvlText w:val="•"/>
      <w:lvlJc w:val="left"/>
      <w:pPr>
        <w:ind w:left="3663" w:hanging="588"/>
      </w:pPr>
      <w:rPr>
        <w:rFonts w:hint="default"/>
        <w:lang w:val="ru-RU" w:eastAsia="en-US" w:bidi="ar-SA"/>
      </w:rPr>
    </w:lvl>
    <w:lvl w:ilvl="4" w:tplc="E40421EC">
      <w:numFmt w:val="bullet"/>
      <w:lvlText w:val="•"/>
      <w:lvlJc w:val="left"/>
      <w:pPr>
        <w:ind w:left="4638" w:hanging="588"/>
      </w:pPr>
      <w:rPr>
        <w:rFonts w:hint="default"/>
        <w:lang w:val="ru-RU" w:eastAsia="en-US" w:bidi="ar-SA"/>
      </w:rPr>
    </w:lvl>
    <w:lvl w:ilvl="5" w:tplc="C94E5E0A">
      <w:numFmt w:val="bullet"/>
      <w:lvlText w:val="•"/>
      <w:lvlJc w:val="left"/>
      <w:pPr>
        <w:ind w:left="5613" w:hanging="588"/>
      </w:pPr>
      <w:rPr>
        <w:rFonts w:hint="default"/>
        <w:lang w:val="ru-RU" w:eastAsia="en-US" w:bidi="ar-SA"/>
      </w:rPr>
    </w:lvl>
    <w:lvl w:ilvl="6" w:tplc="053652D8">
      <w:numFmt w:val="bullet"/>
      <w:lvlText w:val="•"/>
      <w:lvlJc w:val="left"/>
      <w:pPr>
        <w:ind w:left="6587" w:hanging="588"/>
      </w:pPr>
      <w:rPr>
        <w:rFonts w:hint="default"/>
        <w:lang w:val="ru-RU" w:eastAsia="en-US" w:bidi="ar-SA"/>
      </w:rPr>
    </w:lvl>
    <w:lvl w:ilvl="7" w:tplc="A2288B6C">
      <w:numFmt w:val="bullet"/>
      <w:lvlText w:val="•"/>
      <w:lvlJc w:val="left"/>
      <w:pPr>
        <w:ind w:left="7562" w:hanging="588"/>
      </w:pPr>
      <w:rPr>
        <w:rFonts w:hint="default"/>
        <w:lang w:val="ru-RU" w:eastAsia="en-US" w:bidi="ar-SA"/>
      </w:rPr>
    </w:lvl>
    <w:lvl w:ilvl="8" w:tplc="227A09A8">
      <w:numFmt w:val="bullet"/>
      <w:lvlText w:val="•"/>
      <w:lvlJc w:val="left"/>
      <w:pPr>
        <w:ind w:left="8537" w:hanging="588"/>
      </w:pPr>
      <w:rPr>
        <w:rFonts w:hint="default"/>
        <w:lang w:val="ru-RU" w:eastAsia="en-US" w:bidi="ar-SA"/>
      </w:rPr>
    </w:lvl>
  </w:abstractNum>
  <w:abstractNum w:abstractNumId="34" w15:restartNumberingAfterBreak="0">
    <w:nsid w:val="6A1A2B57"/>
    <w:multiLevelType w:val="hybridMultilevel"/>
    <w:tmpl w:val="2BC8E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B59A9"/>
    <w:multiLevelType w:val="hybridMultilevel"/>
    <w:tmpl w:val="CA2471D6"/>
    <w:lvl w:ilvl="0" w:tplc="847AA0C6">
      <w:start w:val="1"/>
      <w:numFmt w:val="upperRoman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491E8B32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2" w:tplc="A2E0EAF2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F9E68DC0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941694E0">
      <w:numFmt w:val="bullet"/>
      <w:lvlText w:val="•"/>
      <w:lvlJc w:val="left"/>
      <w:pPr>
        <w:ind w:left="5036" w:hanging="360"/>
      </w:pPr>
      <w:rPr>
        <w:rFonts w:hint="default"/>
        <w:lang w:val="ru-RU" w:eastAsia="en-US" w:bidi="ar-SA"/>
      </w:rPr>
    </w:lvl>
    <w:lvl w:ilvl="5" w:tplc="D4F0AFC0">
      <w:numFmt w:val="bullet"/>
      <w:lvlText w:val="•"/>
      <w:lvlJc w:val="left"/>
      <w:pPr>
        <w:ind w:left="6180" w:hanging="360"/>
      </w:pPr>
      <w:rPr>
        <w:rFonts w:hint="default"/>
        <w:lang w:val="ru-RU" w:eastAsia="en-US" w:bidi="ar-SA"/>
      </w:rPr>
    </w:lvl>
    <w:lvl w:ilvl="6" w:tplc="DA56C65C">
      <w:numFmt w:val="bullet"/>
      <w:lvlText w:val="•"/>
      <w:lvlJc w:val="left"/>
      <w:pPr>
        <w:ind w:left="7324" w:hanging="360"/>
      </w:pPr>
      <w:rPr>
        <w:rFonts w:hint="default"/>
        <w:lang w:val="ru-RU" w:eastAsia="en-US" w:bidi="ar-SA"/>
      </w:rPr>
    </w:lvl>
    <w:lvl w:ilvl="7" w:tplc="29448EB6">
      <w:numFmt w:val="bullet"/>
      <w:lvlText w:val="•"/>
      <w:lvlJc w:val="left"/>
      <w:pPr>
        <w:ind w:left="8468" w:hanging="360"/>
      </w:pPr>
      <w:rPr>
        <w:rFonts w:hint="default"/>
        <w:lang w:val="ru-RU" w:eastAsia="en-US" w:bidi="ar-SA"/>
      </w:rPr>
    </w:lvl>
    <w:lvl w:ilvl="8" w:tplc="7F44F232">
      <w:numFmt w:val="bullet"/>
      <w:lvlText w:val="•"/>
      <w:lvlJc w:val="left"/>
      <w:pPr>
        <w:ind w:left="9612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6D3256BB"/>
    <w:multiLevelType w:val="hybridMultilevel"/>
    <w:tmpl w:val="F218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C07A2"/>
    <w:multiLevelType w:val="hybridMultilevel"/>
    <w:tmpl w:val="0C72DC94"/>
    <w:lvl w:ilvl="0" w:tplc="9DECEB36">
      <w:numFmt w:val="bullet"/>
      <w:lvlText w:val="-"/>
      <w:lvlJc w:val="left"/>
      <w:pPr>
        <w:ind w:left="3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AA1E1E">
      <w:numFmt w:val="bullet"/>
      <w:lvlText w:val="•"/>
      <w:lvlJc w:val="left"/>
      <w:pPr>
        <w:ind w:left="1078" w:hanging="140"/>
      </w:pPr>
      <w:rPr>
        <w:rFonts w:hint="default"/>
        <w:lang w:val="ru-RU" w:eastAsia="en-US" w:bidi="ar-SA"/>
      </w:rPr>
    </w:lvl>
    <w:lvl w:ilvl="2" w:tplc="E468EEC2">
      <w:numFmt w:val="bullet"/>
      <w:lvlText w:val="•"/>
      <w:lvlJc w:val="left"/>
      <w:pPr>
        <w:ind w:left="1757" w:hanging="140"/>
      </w:pPr>
      <w:rPr>
        <w:rFonts w:hint="default"/>
        <w:lang w:val="ru-RU" w:eastAsia="en-US" w:bidi="ar-SA"/>
      </w:rPr>
    </w:lvl>
    <w:lvl w:ilvl="3" w:tplc="3288EFFE">
      <w:numFmt w:val="bullet"/>
      <w:lvlText w:val="•"/>
      <w:lvlJc w:val="left"/>
      <w:pPr>
        <w:ind w:left="2436" w:hanging="140"/>
      </w:pPr>
      <w:rPr>
        <w:rFonts w:hint="default"/>
        <w:lang w:val="ru-RU" w:eastAsia="en-US" w:bidi="ar-SA"/>
      </w:rPr>
    </w:lvl>
    <w:lvl w:ilvl="4" w:tplc="6D5E4912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5" w:tplc="BF76CCB0">
      <w:numFmt w:val="bullet"/>
      <w:lvlText w:val="•"/>
      <w:lvlJc w:val="left"/>
      <w:pPr>
        <w:ind w:left="3793" w:hanging="140"/>
      </w:pPr>
      <w:rPr>
        <w:rFonts w:hint="default"/>
        <w:lang w:val="ru-RU" w:eastAsia="en-US" w:bidi="ar-SA"/>
      </w:rPr>
    </w:lvl>
    <w:lvl w:ilvl="6" w:tplc="F7540208">
      <w:numFmt w:val="bullet"/>
      <w:lvlText w:val="•"/>
      <w:lvlJc w:val="left"/>
      <w:pPr>
        <w:ind w:left="4472" w:hanging="140"/>
      </w:pPr>
      <w:rPr>
        <w:rFonts w:hint="default"/>
        <w:lang w:val="ru-RU" w:eastAsia="en-US" w:bidi="ar-SA"/>
      </w:rPr>
    </w:lvl>
    <w:lvl w:ilvl="7" w:tplc="4048803C">
      <w:numFmt w:val="bullet"/>
      <w:lvlText w:val="•"/>
      <w:lvlJc w:val="left"/>
      <w:pPr>
        <w:ind w:left="5150" w:hanging="140"/>
      </w:pPr>
      <w:rPr>
        <w:rFonts w:hint="default"/>
        <w:lang w:val="ru-RU" w:eastAsia="en-US" w:bidi="ar-SA"/>
      </w:rPr>
    </w:lvl>
    <w:lvl w:ilvl="8" w:tplc="F692F070">
      <w:numFmt w:val="bullet"/>
      <w:lvlText w:val="•"/>
      <w:lvlJc w:val="left"/>
      <w:pPr>
        <w:ind w:left="5829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70401211"/>
    <w:multiLevelType w:val="hybridMultilevel"/>
    <w:tmpl w:val="944495F0"/>
    <w:lvl w:ilvl="0" w:tplc="8856C32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AE7752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15280836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3" w:tplc="3B7C74CA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4" w:tplc="ECE49D7A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5" w:tplc="C584070A">
      <w:numFmt w:val="bullet"/>
      <w:lvlText w:val="•"/>
      <w:lvlJc w:val="left"/>
      <w:pPr>
        <w:ind w:left="6360" w:hanging="360"/>
      </w:pPr>
      <w:rPr>
        <w:rFonts w:hint="default"/>
        <w:lang w:val="ru-RU" w:eastAsia="en-US" w:bidi="ar-SA"/>
      </w:rPr>
    </w:lvl>
    <w:lvl w:ilvl="6" w:tplc="76A89C52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7" w:tplc="9E54AD10">
      <w:numFmt w:val="bullet"/>
      <w:lvlText w:val="•"/>
      <w:lvlJc w:val="left"/>
      <w:pPr>
        <w:ind w:left="8576" w:hanging="360"/>
      </w:pPr>
      <w:rPr>
        <w:rFonts w:hint="default"/>
        <w:lang w:val="ru-RU" w:eastAsia="en-US" w:bidi="ar-SA"/>
      </w:rPr>
    </w:lvl>
    <w:lvl w:ilvl="8" w:tplc="C002B7BC">
      <w:numFmt w:val="bullet"/>
      <w:lvlText w:val="•"/>
      <w:lvlJc w:val="left"/>
      <w:pPr>
        <w:ind w:left="9684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725C0C62"/>
    <w:multiLevelType w:val="hybridMultilevel"/>
    <w:tmpl w:val="A5ECECA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48D061E"/>
    <w:multiLevelType w:val="hybridMultilevel"/>
    <w:tmpl w:val="5E5C8A02"/>
    <w:lvl w:ilvl="0" w:tplc="8D30E1E6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4B10462"/>
    <w:multiLevelType w:val="hybridMultilevel"/>
    <w:tmpl w:val="BE9C04FA"/>
    <w:lvl w:ilvl="0" w:tplc="549EA0FC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885DEC">
      <w:numFmt w:val="bullet"/>
      <w:lvlText w:val="•"/>
      <w:lvlJc w:val="left"/>
      <w:pPr>
        <w:ind w:left="2235" w:hanging="360"/>
      </w:pPr>
      <w:rPr>
        <w:rFonts w:hint="default"/>
        <w:lang w:val="ru-RU" w:eastAsia="en-US" w:bidi="ar-SA"/>
      </w:rPr>
    </w:lvl>
    <w:lvl w:ilvl="2" w:tplc="AA54F3F4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3" w:tplc="5F1C301A">
      <w:numFmt w:val="bullet"/>
      <w:lvlText w:val="•"/>
      <w:lvlJc w:val="left"/>
      <w:pPr>
        <w:ind w:left="5027" w:hanging="360"/>
      </w:pPr>
      <w:rPr>
        <w:rFonts w:hint="default"/>
        <w:lang w:val="ru-RU" w:eastAsia="en-US" w:bidi="ar-SA"/>
      </w:rPr>
    </w:lvl>
    <w:lvl w:ilvl="4" w:tplc="ADFAEB26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5" w:tplc="93909E1E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6" w:tplc="93EEB278">
      <w:numFmt w:val="bullet"/>
      <w:lvlText w:val="•"/>
      <w:lvlJc w:val="left"/>
      <w:pPr>
        <w:ind w:left="9215" w:hanging="360"/>
      </w:pPr>
      <w:rPr>
        <w:rFonts w:hint="default"/>
        <w:lang w:val="ru-RU" w:eastAsia="en-US" w:bidi="ar-SA"/>
      </w:rPr>
    </w:lvl>
    <w:lvl w:ilvl="7" w:tplc="340641F2">
      <w:numFmt w:val="bullet"/>
      <w:lvlText w:val="•"/>
      <w:lvlJc w:val="left"/>
      <w:pPr>
        <w:ind w:left="10610" w:hanging="360"/>
      </w:pPr>
      <w:rPr>
        <w:rFonts w:hint="default"/>
        <w:lang w:val="ru-RU" w:eastAsia="en-US" w:bidi="ar-SA"/>
      </w:rPr>
    </w:lvl>
    <w:lvl w:ilvl="8" w:tplc="364A0B1A">
      <w:numFmt w:val="bullet"/>
      <w:lvlText w:val="•"/>
      <w:lvlJc w:val="left"/>
      <w:pPr>
        <w:ind w:left="12006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754D6BFB"/>
    <w:multiLevelType w:val="multilevel"/>
    <w:tmpl w:val="913AEDAA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4008C2"/>
    <w:multiLevelType w:val="hybridMultilevel"/>
    <w:tmpl w:val="037AC228"/>
    <w:lvl w:ilvl="0" w:tplc="8D30E1E6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7F071305"/>
    <w:multiLevelType w:val="hybridMultilevel"/>
    <w:tmpl w:val="C7ACA03C"/>
    <w:lvl w:ilvl="0" w:tplc="8D30E1E6">
      <w:start w:val="1"/>
      <w:numFmt w:val="bullet"/>
      <w:lvlText w:val="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5"/>
  </w:num>
  <w:num w:numId="4">
    <w:abstractNumId w:val="3"/>
  </w:num>
  <w:num w:numId="5">
    <w:abstractNumId w:val="38"/>
  </w:num>
  <w:num w:numId="6">
    <w:abstractNumId w:val="32"/>
  </w:num>
  <w:num w:numId="7">
    <w:abstractNumId w:val="8"/>
  </w:num>
  <w:num w:numId="8">
    <w:abstractNumId w:val="14"/>
  </w:num>
  <w:num w:numId="9">
    <w:abstractNumId w:val="37"/>
  </w:num>
  <w:num w:numId="10">
    <w:abstractNumId w:val="22"/>
  </w:num>
  <w:num w:numId="11">
    <w:abstractNumId w:val="9"/>
  </w:num>
  <w:num w:numId="12">
    <w:abstractNumId w:val="18"/>
  </w:num>
  <w:num w:numId="13">
    <w:abstractNumId w:val="4"/>
  </w:num>
  <w:num w:numId="14">
    <w:abstractNumId w:val="2"/>
  </w:num>
  <w:num w:numId="15">
    <w:abstractNumId w:val="43"/>
  </w:num>
  <w:num w:numId="16">
    <w:abstractNumId w:val="41"/>
  </w:num>
  <w:num w:numId="17">
    <w:abstractNumId w:val="39"/>
  </w:num>
  <w:num w:numId="18">
    <w:abstractNumId w:val="24"/>
  </w:num>
  <w:num w:numId="19">
    <w:abstractNumId w:val="33"/>
  </w:num>
  <w:num w:numId="20">
    <w:abstractNumId w:val="7"/>
  </w:num>
  <w:num w:numId="21">
    <w:abstractNumId w:val="28"/>
  </w:num>
  <w:num w:numId="22">
    <w:abstractNumId w:val="0"/>
  </w:num>
  <w:num w:numId="23">
    <w:abstractNumId w:val="23"/>
  </w:num>
  <w:num w:numId="24">
    <w:abstractNumId w:val="10"/>
  </w:num>
  <w:num w:numId="25">
    <w:abstractNumId w:val="42"/>
  </w:num>
  <w:num w:numId="26">
    <w:abstractNumId w:val="16"/>
  </w:num>
  <w:num w:numId="27">
    <w:abstractNumId w:val="15"/>
  </w:num>
  <w:num w:numId="28">
    <w:abstractNumId w:val="27"/>
  </w:num>
  <w:num w:numId="29">
    <w:abstractNumId w:val="30"/>
  </w:num>
  <w:num w:numId="30">
    <w:abstractNumId w:val="36"/>
  </w:num>
  <w:num w:numId="31">
    <w:abstractNumId w:val="21"/>
  </w:num>
  <w:num w:numId="32">
    <w:abstractNumId w:val="17"/>
  </w:num>
  <w:num w:numId="33">
    <w:abstractNumId w:val="11"/>
  </w:num>
  <w:num w:numId="34">
    <w:abstractNumId w:val="12"/>
  </w:num>
  <w:num w:numId="35">
    <w:abstractNumId w:val="40"/>
  </w:num>
  <w:num w:numId="36">
    <w:abstractNumId w:val="26"/>
  </w:num>
  <w:num w:numId="37">
    <w:abstractNumId w:val="13"/>
  </w:num>
  <w:num w:numId="38">
    <w:abstractNumId w:val="20"/>
  </w:num>
  <w:num w:numId="39">
    <w:abstractNumId w:val="44"/>
  </w:num>
  <w:num w:numId="40">
    <w:abstractNumId w:val="6"/>
  </w:num>
  <w:num w:numId="41">
    <w:abstractNumId w:val="34"/>
  </w:num>
  <w:num w:numId="42">
    <w:abstractNumId w:val="5"/>
  </w:num>
  <w:num w:numId="43">
    <w:abstractNumId w:val="31"/>
  </w:num>
  <w:num w:numId="44">
    <w:abstractNumId w:val="25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87FBD"/>
    <w:rsid w:val="0002455A"/>
    <w:rsid w:val="00030780"/>
    <w:rsid w:val="00031FD4"/>
    <w:rsid w:val="00044817"/>
    <w:rsid w:val="00055377"/>
    <w:rsid w:val="00080836"/>
    <w:rsid w:val="000813D8"/>
    <w:rsid w:val="0008267F"/>
    <w:rsid w:val="00084F04"/>
    <w:rsid w:val="00091F6B"/>
    <w:rsid w:val="000C665E"/>
    <w:rsid w:val="000F1969"/>
    <w:rsid w:val="001079BE"/>
    <w:rsid w:val="00107E80"/>
    <w:rsid w:val="0014624B"/>
    <w:rsid w:val="00155DA9"/>
    <w:rsid w:val="00157D6A"/>
    <w:rsid w:val="00172A65"/>
    <w:rsid w:val="00175CA7"/>
    <w:rsid w:val="00186E6D"/>
    <w:rsid w:val="00191F41"/>
    <w:rsid w:val="001968C4"/>
    <w:rsid w:val="001A1553"/>
    <w:rsid w:val="001D497E"/>
    <w:rsid w:val="001E1FF7"/>
    <w:rsid w:val="002434BF"/>
    <w:rsid w:val="002640C3"/>
    <w:rsid w:val="002810ED"/>
    <w:rsid w:val="002812D4"/>
    <w:rsid w:val="00281AA8"/>
    <w:rsid w:val="00286845"/>
    <w:rsid w:val="00287F24"/>
    <w:rsid w:val="00293AC8"/>
    <w:rsid w:val="002A2C5D"/>
    <w:rsid w:val="002D524F"/>
    <w:rsid w:val="002D665B"/>
    <w:rsid w:val="002D68BC"/>
    <w:rsid w:val="002E30FC"/>
    <w:rsid w:val="002E6F1D"/>
    <w:rsid w:val="00301EAC"/>
    <w:rsid w:val="00330884"/>
    <w:rsid w:val="003520F3"/>
    <w:rsid w:val="00354A3F"/>
    <w:rsid w:val="00357D51"/>
    <w:rsid w:val="00361E71"/>
    <w:rsid w:val="00374557"/>
    <w:rsid w:val="00377039"/>
    <w:rsid w:val="00381B03"/>
    <w:rsid w:val="00393940"/>
    <w:rsid w:val="003975B7"/>
    <w:rsid w:val="003A3EE1"/>
    <w:rsid w:val="003B0057"/>
    <w:rsid w:val="003C2FFC"/>
    <w:rsid w:val="003F0317"/>
    <w:rsid w:val="00413FD2"/>
    <w:rsid w:val="004210AF"/>
    <w:rsid w:val="00427ABF"/>
    <w:rsid w:val="00467864"/>
    <w:rsid w:val="00470785"/>
    <w:rsid w:val="00497FAE"/>
    <w:rsid w:val="004B68E3"/>
    <w:rsid w:val="004D1C7C"/>
    <w:rsid w:val="004D201D"/>
    <w:rsid w:val="004E6A27"/>
    <w:rsid w:val="004F1EA9"/>
    <w:rsid w:val="004F6FD3"/>
    <w:rsid w:val="0051081A"/>
    <w:rsid w:val="005375D8"/>
    <w:rsid w:val="00540520"/>
    <w:rsid w:val="00543E51"/>
    <w:rsid w:val="005572A0"/>
    <w:rsid w:val="0056252B"/>
    <w:rsid w:val="005818CF"/>
    <w:rsid w:val="00584812"/>
    <w:rsid w:val="00585F3A"/>
    <w:rsid w:val="00587FBD"/>
    <w:rsid w:val="00596FF6"/>
    <w:rsid w:val="005A3FAD"/>
    <w:rsid w:val="005A7F15"/>
    <w:rsid w:val="005B36F7"/>
    <w:rsid w:val="005D6691"/>
    <w:rsid w:val="005F0157"/>
    <w:rsid w:val="005F7538"/>
    <w:rsid w:val="0060191F"/>
    <w:rsid w:val="00611C0E"/>
    <w:rsid w:val="00621A90"/>
    <w:rsid w:val="00622E9E"/>
    <w:rsid w:val="00632A3D"/>
    <w:rsid w:val="00690828"/>
    <w:rsid w:val="006B1AD4"/>
    <w:rsid w:val="006B58A6"/>
    <w:rsid w:val="006E100E"/>
    <w:rsid w:val="00701A92"/>
    <w:rsid w:val="007036DF"/>
    <w:rsid w:val="00714A5D"/>
    <w:rsid w:val="00722251"/>
    <w:rsid w:val="00725745"/>
    <w:rsid w:val="00741C16"/>
    <w:rsid w:val="00747BB6"/>
    <w:rsid w:val="0076161A"/>
    <w:rsid w:val="00762E3A"/>
    <w:rsid w:val="0076471D"/>
    <w:rsid w:val="00777A9B"/>
    <w:rsid w:val="007858B4"/>
    <w:rsid w:val="00786A80"/>
    <w:rsid w:val="007B3D3F"/>
    <w:rsid w:val="007D2B0A"/>
    <w:rsid w:val="007D32CE"/>
    <w:rsid w:val="0080102A"/>
    <w:rsid w:val="0080146B"/>
    <w:rsid w:val="0080494D"/>
    <w:rsid w:val="00817CE0"/>
    <w:rsid w:val="008233C7"/>
    <w:rsid w:val="00833BF7"/>
    <w:rsid w:val="0086511B"/>
    <w:rsid w:val="00873C45"/>
    <w:rsid w:val="00884CBC"/>
    <w:rsid w:val="0089042C"/>
    <w:rsid w:val="00897464"/>
    <w:rsid w:val="008B13F2"/>
    <w:rsid w:val="008B68F2"/>
    <w:rsid w:val="008D2712"/>
    <w:rsid w:val="008D6943"/>
    <w:rsid w:val="008D7517"/>
    <w:rsid w:val="008F0404"/>
    <w:rsid w:val="009417CC"/>
    <w:rsid w:val="00986689"/>
    <w:rsid w:val="00992AC1"/>
    <w:rsid w:val="009B1F4E"/>
    <w:rsid w:val="009B2660"/>
    <w:rsid w:val="009D5833"/>
    <w:rsid w:val="009D6E5C"/>
    <w:rsid w:val="009F09E4"/>
    <w:rsid w:val="009F5898"/>
    <w:rsid w:val="00A16ED6"/>
    <w:rsid w:val="00A9274C"/>
    <w:rsid w:val="00AA0FBA"/>
    <w:rsid w:val="00AA3C93"/>
    <w:rsid w:val="00AC120E"/>
    <w:rsid w:val="00AD6DDA"/>
    <w:rsid w:val="00AF4159"/>
    <w:rsid w:val="00B241AD"/>
    <w:rsid w:val="00B944AD"/>
    <w:rsid w:val="00BA3750"/>
    <w:rsid w:val="00BA54B4"/>
    <w:rsid w:val="00BD08D3"/>
    <w:rsid w:val="00BD2765"/>
    <w:rsid w:val="00BE18C2"/>
    <w:rsid w:val="00BF48D2"/>
    <w:rsid w:val="00C03D30"/>
    <w:rsid w:val="00C07636"/>
    <w:rsid w:val="00C07A21"/>
    <w:rsid w:val="00C214C9"/>
    <w:rsid w:val="00C30675"/>
    <w:rsid w:val="00C36246"/>
    <w:rsid w:val="00C4671F"/>
    <w:rsid w:val="00C62B29"/>
    <w:rsid w:val="00C676A0"/>
    <w:rsid w:val="00C71B36"/>
    <w:rsid w:val="00C76614"/>
    <w:rsid w:val="00C821BB"/>
    <w:rsid w:val="00CC0D59"/>
    <w:rsid w:val="00CC4E47"/>
    <w:rsid w:val="00CE05A4"/>
    <w:rsid w:val="00D013A4"/>
    <w:rsid w:val="00D03045"/>
    <w:rsid w:val="00D13B37"/>
    <w:rsid w:val="00D22601"/>
    <w:rsid w:val="00D2552C"/>
    <w:rsid w:val="00D30277"/>
    <w:rsid w:val="00D33A97"/>
    <w:rsid w:val="00D464F5"/>
    <w:rsid w:val="00D80709"/>
    <w:rsid w:val="00D9242A"/>
    <w:rsid w:val="00DC3EEC"/>
    <w:rsid w:val="00DD7C9D"/>
    <w:rsid w:val="00E015E6"/>
    <w:rsid w:val="00E07DD8"/>
    <w:rsid w:val="00E11423"/>
    <w:rsid w:val="00E40B7E"/>
    <w:rsid w:val="00E47B65"/>
    <w:rsid w:val="00E67415"/>
    <w:rsid w:val="00E675CB"/>
    <w:rsid w:val="00E67C9F"/>
    <w:rsid w:val="00E708F3"/>
    <w:rsid w:val="00E8103C"/>
    <w:rsid w:val="00E846BD"/>
    <w:rsid w:val="00EE7751"/>
    <w:rsid w:val="00EF2437"/>
    <w:rsid w:val="00F031F9"/>
    <w:rsid w:val="00F077D2"/>
    <w:rsid w:val="00F07D2E"/>
    <w:rsid w:val="00F145FE"/>
    <w:rsid w:val="00F16F4F"/>
    <w:rsid w:val="00F20DB1"/>
    <w:rsid w:val="00F30459"/>
    <w:rsid w:val="00F50A56"/>
    <w:rsid w:val="00F846E8"/>
    <w:rsid w:val="00F85ED3"/>
    <w:rsid w:val="00FB57A2"/>
    <w:rsid w:val="00FC5743"/>
    <w:rsid w:val="00FC6552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4F80"/>
  <w15:docId w15:val="{C4D9CBC7-9938-44D2-ADA4-677BE55F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03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103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10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0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0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0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03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03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03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03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587FBD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07D2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7D2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11423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rsid w:val="00E11423"/>
    <w:pPr>
      <w:widowControl w:val="0"/>
      <w:autoSpaceDE w:val="0"/>
      <w:autoSpaceDN w:val="0"/>
      <w:ind w:left="109"/>
    </w:pPr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34"/>
    <w:qFormat/>
    <w:rsid w:val="00E8103C"/>
    <w:pPr>
      <w:ind w:left="720"/>
      <w:contextualSpacing/>
    </w:pPr>
  </w:style>
  <w:style w:type="paragraph" w:styleId="a6">
    <w:name w:val="Body Text"/>
    <w:basedOn w:val="a"/>
    <w:link w:val="a7"/>
    <w:uiPriority w:val="1"/>
    <w:rsid w:val="004B68E3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B68E3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8103C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12">
    <w:name w:val="Абзац списка1"/>
    <w:basedOn w:val="a"/>
    <w:rsid w:val="00690828"/>
    <w:pPr>
      <w:suppressAutoHyphens/>
      <w:ind w:left="720"/>
    </w:pPr>
    <w:rPr>
      <w:rFonts w:ascii="Calibri" w:eastAsia="Calibri" w:hAnsi="Calibri" w:cs="Calibri"/>
      <w:kern w:val="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51081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081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8103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a">
    <w:name w:val="Strong"/>
    <w:basedOn w:val="a0"/>
    <w:uiPriority w:val="22"/>
    <w:qFormat/>
    <w:rsid w:val="00E8103C"/>
    <w:rPr>
      <w:b/>
      <w:bCs/>
    </w:rPr>
  </w:style>
  <w:style w:type="paragraph" w:styleId="ab">
    <w:name w:val="No Spacing"/>
    <w:basedOn w:val="a"/>
    <w:uiPriority w:val="99"/>
    <w:qFormat/>
    <w:rsid w:val="00E8103C"/>
    <w:rPr>
      <w:rFonts w:cs="Calibri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103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8103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103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8103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8103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8103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8103C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E8103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10"/>
    <w:rsid w:val="00E8103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E8103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E8103C"/>
    <w:rPr>
      <w:rFonts w:asciiTheme="majorHAnsi" w:eastAsiaTheme="majorEastAsia" w:hAnsiTheme="majorHAnsi"/>
      <w:sz w:val="24"/>
      <w:szCs w:val="24"/>
    </w:rPr>
  </w:style>
  <w:style w:type="character" w:styleId="af0">
    <w:name w:val="Emphasis"/>
    <w:basedOn w:val="a0"/>
    <w:uiPriority w:val="20"/>
    <w:qFormat/>
    <w:rsid w:val="00E8103C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E8103C"/>
    <w:rPr>
      <w:i/>
    </w:rPr>
  </w:style>
  <w:style w:type="character" w:customStyle="1" w:styleId="22">
    <w:name w:val="Цитата 2 Знак"/>
    <w:basedOn w:val="a0"/>
    <w:link w:val="21"/>
    <w:uiPriority w:val="29"/>
    <w:rsid w:val="00E8103C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E8103C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E8103C"/>
    <w:rPr>
      <w:b/>
      <w:i/>
      <w:sz w:val="24"/>
    </w:rPr>
  </w:style>
  <w:style w:type="character" w:styleId="af3">
    <w:name w:val="Subtle Emphasis"/>
    <w:uiPriority w:val="19"/>
    <w:qFormat/>
    <w:rsid w:val="00E8103C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E8103C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E8103C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E8103C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E8103C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E8103C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o_bol_gsosh@orel-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07741-D5B2-430D-86F1-B9492127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1</Pages>
  <Words>2298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2025-03-02T12:38:00Z</cp:lastPrinted>
  <dcterms:created xsi:type="dcterms:W3CDTF">2024-04-07T15:33:00Z</dcterms:created>
  <dcterms:modified xsi:type="dcterms:W3CDTF">2026-03-02T06:59:00Z</dcterms:modified>
</cp:coreProperties>
</file>